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9854" w14:textId="77777777" w:rsidR="00002C57" w:rsidRDefault="00002C57" w:rsidP="00AD6A21">
      <w:pPr>
        <w:pStyle w:val="Heading1"/>
        <w:spacing w:before="0" w:after="0" w:line="240" w:lineRule="auto"/>
        <w:jc w:val="center"/>
        <w:rPr>
          <w:szCs w:val="20"/>
        </w:rPr>
      </w:pPr>
      <w:r>
        <w:t>WAYLAND BAPTIST UNIVERSITY</w:t>
      </w:r>
    </w:p>
    <w:p w14:paraId="1DD8B159" w14:textId="77777777" w:rsidR="00002C57" w:rsidRPr="00AD6A21" w:rsidRDefault="00327750" w:rsidP="00AD6A21">
      <w:pPr>
        <w:pStyle w:val="Heading1"/>
        <w:spacing w:before="0" w:after="0" w:line="240" w:lineRule="auto"/>
        <w:jc w:val="center"/>
        <w:rPr>
          <w:rFonts w:ascii="Times New Roman" w:hAnsi="Times New Roman"/>
          <w:sz w:val="24"/>
          <w:szCs w:val="24"/>
        </w:rPr>
      </w:pPr>
      <w:r>
        <w:rPr>
          <w:sz w:val="24"/>
          <w:szCs w:val="24"/>
        </w:rPr>
        <w:t>WBU Online</w:t>
      </w:r>
    </w:p>
    <w:p w14:paraId="1D186D4A" w14:textId="77777777" w:rsidR="00002C57" w:rsidRPr="00AD6A21" w:rsidRDefault="00002C57" w:rsidP="00AD6A21">
      <w:pPr>
        <w:pStyle w:val="Heading1"/>
        <w:spacing w:before="0" w:after="0" w:line="240" w:lineRule="auto"/>
        <w:jc w:val="center"/>
        <w:rPr>
          <w:rFonts w:ascii="Times New Roman" w:hAnsi="Times New Roman"/>
          <w:sz w:val="24"/>
          <w:szCs w:val="24"/>
        </w:rPr>
      </w:pPr>
      <w:r w:rsidRPr="00AD6A21">
        <w:rPr>
          <w:sz w:val="24"/>
          <w:szCs w:val="24"/>
        </w:rPr>
        <w:t>School of Languages and Literature</w:t>
      </w:r>
    </w:p>
    <w:p w14:paraId="4D256E13" w14:textId="77777777" w:rsidR="00002C57" w:rsidRPr="00D528F7" w:rsidRDefault="00002C57">
      <w:pPr>
        <w:spacing w:after="0" w:line="240" w:lineRule="auto"/>
        <w:jc w:val="center"/>
        <w:rPr>
          <w:rFonts w:ascii="Arial" w:hAnsi="Arial" w:cs="Arial"/>
          <w:b/>
          <w:bCs/>
          <w:sz w:val="20"/>
          <w:szCs w:val="20"/>
        </w:rPr>
      </w:pPr>
    </w:p>
    <w:p w14:paraId="2FFC9F9A" w14:textId="77777777" w:rsidR="00002C57" w:rsidRDefault="00002C57">
      <w:pPr>
        <w:spacing w:after="0" w:line="240" w:lineRule="auto"/>
        <w:rPr>
          <w:rFonts w:ascii="Arial" w:hAnsi="Arial" w:cs="Arial"/>
          <w:sz w:val="20"/>
          <w:szCs w:val="20"/>
        </w:rPr>
      </w:pPr>
      <w:r w:rsidRPr="00D528F7">
        <w:rPr>
          <w:rStyle w:val="Heading3Char"/>
          <w:rFonts w:ascii="Arial" w:hAnsi="Arial" w:cs="Arial"/>
        </w:rPr>
        <w:t>Wayland Baptist University Mission Statement</w:t>
      </w:r>
      <w:r>
        <w:rPr>
          <w:rFonts w:ascii="Arial" w:hAnsi="Arial" w:cs="Arial"/>
          <w:b/>
          <w:bCs/>
          <w:sz w:val="20"/>
        </w:rPr>
        <w:t xml:space="preserve">: </w:t>
      </w:r>
      <w:r>
        <w:rPr>
          <w:rFonts w:ascii="Arial" w:hAnsi="Arial" w:cs="Arial"/>
          <w:sz w:val="20"/>
          <w:szCs w:val="20"/>
        </w:rPr>
        <w:t>Wayland Baptist University exists to educate students in an academically challenging, learning-focused, and distinctively Christian environment for professional success and service to God and humankind.</w:t>
      </w:r>
    </w:p>
    <w:p w14:paraId="0983A27A" w14:textId="77777777" w:rsidR="00002C57" w:rsidRDefault="00002C57">
      <w:pPr>
        <w:spacing w:after="0" w:line="240" w:lineRule="auto"/>
        <w:rPr>
          <w:rFonts w:ascii="Arial" w:hAnsi="Arial" w:cs="Arial"/>
          <w:sz w:val="20"/>
          <w:szCs w:val="20"/>
        </w:rPr>
      </w:pPr>
    </w:p>
    <w:p w14:paraId="19FCD965" w14:textId="0586B984" w:rsidR="00002C57" w:rsidRDefault="00002C57">
      <w:pPr>
        <w:spacing w:after="0" w:line="240" w:lineRule="auto"/>
        <w:rPr>
          <w:rFonts w:ascii="Times New Roman" w:hAnsi="Times New Roman"/>
          <w:sz w:val="24"/>
          <w:szCs w:val="24"/>
        </w:rPr>
      </w:pPr>
      <w:r>
        <w:rPr>
          <w:rFonts w:ascii="Arial" w:hAnsi="Arial" w:cs="Arial"/>
          <w:b/>
          <w:bCs/>
          <w:sz w:val="20"/>
        </w:rPr>
        <w:t>Course Name</w:t>
      </w:r>
      <w:r>
        <w:rPr>
          <w:rFonts w:ascii="Arial" w:hAnsi="Arial" w:cs="Arial"/>
          <w:sz w:val="20"/>
          <w:szCs w:val="20"/>
        </w:rPr>
        <w:t xml:space="preserve"> RSWR 3345</w:t>
      </w:r>
      <w:r w:rsidR="005816DB">
        <w:rPr>
          <w:rFonts w:ascii="Arial" w:hAnsi="Arial" w:cs="Arial"/>
          <w:sz w:val="20"/>
        </w:rPr>
        <w:t xml:space="preserve"> VC-</w:t>
      </w:r>
      <w:r>
        <w:rPr>
          <w:rFonts w:ascii="Arial" w:hAnsi="Arial" w:cs="Arial"/>
          <w:sz w:val="20"/>
        </w:rPr>
        <w:t>0</w:t>
      </w:r>
      <w:r w:rsidR="000A0916">
        <w:rPr>
          <w:rFonts w:ascii="Arial" w:hAnsi="Arial" w:cs="Arial"/>
          <w:sz w:val="20"/>
        </w:rPr>
        <w:t>2</w:t>
      </w:r>
      <w:r>
        <w:rPr>
          <w:rFonts w:ascii="Arial" w:hAnsi="Arial" w:cs="Arial"/>
          <w:sz w:val="20"/>
        </w:rPr>
        <w:t xml:space="preserve">– </w:t>
      </w:r>
      <w:r>
        <w:rPr>
          <w:rFonts w:ascii="Arial" w:hAnsi="Arial" w:cs="Arial"/>
          <w:sz w:val="20"/>
          <w:szCs w:val="20"/>
        </w:rPr>
        <w:t>Research Writing Methods</w:t>
      </w:r>
    </w:p>
    <w:p w14:paraId="142CBE94" w14:textId="77777777" w:rsidR="00002C57" w:rsidRDefault="00002C57">
      <w:pPr>
        <w:spacing w:after="0" w:line="240" w:lineRule="auto"/>
        <w:rPr>
          <w:rFonts w:ascii="Arial" w:hAnsi="Arial" w:cs="Arial"/>
          <w:b/>
          <w:bCs/>
          <w:sz w:val="20"/>
          <w:szCs w:val="20"/>
        </w:rPr>
      </w:pPr>
    </w:p>
    <w:p w14:paraId="1397E0CD" w14:textId="534D84B5" w:rsidR="00002C57" w:rsidRDefault="00002C57">
      <w:pPr>
        <w:spacing w:after="0" w:line="240" w:lineRule="auto"/>
        <w:rPr>
          <w:rFonts w:ascii="Arial" w:hAnsi="Arial" w:cs="Arial"/>
          <w:b/>
          <w:bCs/>
          <w:sz w:val="20"/>
        </w:rPr>
      </w:pPr>
      <w:r>
        <w:rPr>
          <w:rFonts w:ascii="Arial" w:hAnsi="Arial" w:cs="Arial"/>
          <w:b/>
          <w:bCs/>
          <w:sz w:val="20"/>
        </w:rPr>
        <w:t>Term and Year:</w:t>
      </w:r>
      <w:r w:rsidR="00DD13A0">
        <w:rPr>
          <w:rFonts w:ascii="Arial" w:hAnsi="Arial" w:cs="Arial"/>
          <w:b/>
          <w:bCs/>
          <w:sz w:val="20"/>
        </w:rPr>
        <w:t xml:space="preserve"> </w:t>
      </w:r>
      <w:r w:rsidR="00AA0D12">
        <w:rPr>
          <w:rFonts w:ascii="Arial" w:hAnsi="Arial" w:cs="Arial"/>
          <w:sz w:val="20"/>
        </w:rPr>
        <w:t>Summer</w:t>
      </w:r>
      <w:r w:rsidR="008B7690">
        <w:rPr>
          <w:rFonts w:ascii="Arial" w:hAnsi="Arial" w:cs="Arial"/>
          <w:sz w:val="20"/>
        </w:rPr>
        <w:t xml:space="preserve"> 2026</w:t>
      </w:r>
    </w:p>
    <w:p w14:paraId="4497D251" w14:textId="77777777" w:rsidR="00002C57" w:rsidRDefault="00002C57">
      <w:pPr>
        <w:spacing w:after="0" w:line="240" w:lineRule="auto"/>
        <w:rPr>
          <w:rFonts w:ascii="Arial" w:hAnsi="Arial" w:cs="Arial"/>
          <w:b/>
          <w:bCs/>
          <w:sz w:val="20"/>
        </w:rPr>
      </w:pPr>
    </w:p>
    <w:p w14:paraId="0F6C4FF6" w14:textId="05447C97" w:rsidR="00002C57" w:rsidRDefault="00002C57">
      <w:pPr>
        <w:spacing w:after="0" w:line="240" w:lineRule="auto"/>
        <w:rPr>
          <w:rFonts w:ascii="Arial" w:hAnsi="Arial" w:cs="Arial"/>
          <w:sz w:val="20"/>
        </w:rPr>
      </w:pPr>
      <w:r>
        <w:rPr>
          <w:rFonts w:ascii="Arial" w:hAnsi="Arial" w:cs="Arial"/>
          <w:b/>
          <w:bCs/>
          <w:sz w:val="20"/>
        </w:rPr>
        <w:t xml:space="preserve">Instructor: </w:t>
      </w:r>
      <w:r>
        <w:rPr>
          <w:rFonts w:ascii="Arial" w:hAnsi="Arial" w:cs="Arial"/>
          <w:sz w:val="20"/>
        </w:rPr>
        <w:t xml:space="preserve">Dr. J. Jeffrey Tillman </w:t>
      </w:r>
      <w:hyperlink r:id="rId5" w:history="1">
        <w:r>
          <w:rPr>
            <w:rStyle w:val="Hyperlink"/>
            <w:rFonts w:ascii="Arial" w:hAnsi="Arial" w:cs="Arial"/>
            <w:sz w:val="20"/>
          </w:rPr>
          <w:t>Curriculum Vitae</w:t>
        </w:r>
      </w:hyperlink>
      <w:r w:rsidR="000A0D14">
        <w:rPr>
          <w:rStyle w:val="Hyperlink"/>
          <w:rFonts w:ascii="Arial" w:hAnsi="Arial" w:cs="Arial"/>
          <w:sz w:val="20"/>
        </w:rPr>
        <w:t xml:space="preserve"> (</w:t>
      </w:r>
      <w:r w:rsidR="000A0D14">
        <w:rPr>
          <w:rFonts w:ascii="Arial" w:hAnsi="Arial" w:cs="Arial"/>
          <w:sz w:val="20"/>
          <w:szCs w:val="20"/>
        </w:rPr>
        <w:t>(clicking on this link will download the document).</w:t>
      </w:r>
    </w:p>
    <w:p w14:paraId="49443E5F" w14:textId="77777777" w:rsidR="00002C57" w:rsidRDefault="00002C57">
      <w:pPr>
        <w:spacing w:after="0" w:line="240" w:lineRule="auto"/>
        <w:rPr>
          <w:rFonts w:ascii="Arial" w:hAnsi="Arial" w:cs="Arial"/>
          <w:b/>
          <w:bCs/>
          <w:sz w:val="20"/>
        </w:rPr>
      </w:pPr>
    </w:p>
    <w:p w14:paraId="5A19B095" w14:textId="77777777" w:rsidR="00002C57" w:rsidRDefault="00002C57">
      <w:pPr>
        <w:spacing w:after="0" w:line="240" w:lineRule="auto"/>
        <w:rPr>
          <w:rFonts w:ascii="Arial" w:hAnsi="Arial" w:cs="Arial"/>
          <w:sz w:val="20"/>
        </w:rPr>
      </w:pPr>
      <w:r>
        <w:rPr>
          <w:rFonts w:ascii="Arial" w:hAnsi="Arial" w:cs="Arial"/>
          <w:b/>
          <w:bCs/>
          <w:sz w:val="20"/>
        </w:rPr>
        <w:t xml:space="preserve">Office Phone and </w:t>
      </w:r>
      <w:proofErr w:type="gramStart"/>
      <w:r>
        <w:rPr>
          <w:rFonts w:ascii="Arial" w:hAnsi="Arial" w:cs="Arial"/>
          <w:b/>
          <w:bCs/>
          <w:sz w:val="20"/>
        </w:rPr>
        <w:t>Email :</w:t>
      </w:r>
      <w:proofErr w:type="gramEnd"/>
      <w:r>
        <w:rPr>
          <w:rFonts w:ascii="Arial" w:hAnsi="Arial" w:cs="Arial"/>
          <w:b/>
          <w:bCs/>
          <w:sz w:val="20"/>
        </w:rPr>
        <w:t xml:space="preserve"> </w:t>
      </w:r>
      <w:r>
        <w:rPr>
          <w:rFonts w:ascii="Arial" w:hAnsi="Arial" w:cs="Arial"/>
          <w:sz w:val="20"/>
          <w:szCs w:val="20"/>
        </w:rPr>
        <w:t>940-</w:t>
      </w:r>
      <w:r w:rsidR="00B71595">
        <w:rPr>
          <w:rFonts w:ascii="Arial" w:hAnsi="Arial" w:cs="Arial"/>
          <w:sz w:val="20"/>
          <w:szCs w:val="20"/>
        </w:rPr>
        <w:t>448-0845</w:t>
      </w:r>
      <w:r>
        <w:rPr>
          <w:rFonts w:ascii="Arial" w:hAnsi="Arial" w:cs="Arial"/>
          <w:sz w:val="20"/>
          <w:szCs w:val="20"/>
        </w:rPr>
        <w:t>--</w:t>
      </w:r>
      <w:r>
        <w:rPr>
          <w:rFonts w:ascii="Arial" w:hAnsi="Arial" w:cs="Arial"/>
          <w:sz w:val="20"/>
        </w:rPr>
        <w:t xml:space="preserve"> james.tillman@wayland.wbu.edu</w:t>
      </w:r>
    </w:p>
    <w:p w14:paraId="26981773" w14:textId="77777777" w:rsidR="00002C57" w:rsidRDefault="00002C57">
      <w:pPr>
        <w:pStyle w:val="NormalWeb"/>
      </w:pPr>
      <w:r>
        <w:rPr>
          <w:rFonts w:ascii="Arial" w:hAnsi="Arial" w:cs="Arial"/>
          <w:b/>
          <w:bCs/>
          <w:sz w:val="20"/>
          <w:szCs w:val="20"/>
        </w:rPr>
        <w:t xml:space="preserve">Office Hours, Building, and Location: </w:t>
      </w:r>
      <w:r>
        <w:rPr>
          <w:rFonts w:ascii="Arial" w:hAnsi="Arial" w:cs="Arial"/>
          <w:sz w:val="20"/>
          <w:szCs w:val="20"/>
        </w:rPr>
        <w:t>Office Hours— M-Th 3:00-6:00, Building 402, Room 321, Sheppard Air Force Base</w:t>
      </w:r>
    </w:p>
    <w:p w14:paraId="33C87005" w14:textId="2D127D9C" w:rsidR="00002C57" w:rsidRDefault="00002C57">
      <w:pPr>
        <w:spacing w:after="0" w:line="240" w:lineRule="auto"/>
        <w:rPr>
          <w:rFonts w:ascii="Arial" w:hAnsi="Arial" w:cs="Arial"/>
          <w:sz w:val="20"/>
          <w:szCs w:val="20"/>
        </w:rPr>
      </w:pPr>
      <w:r>
        <w:rPr>
          <w:rFonts w:ascii="Arial" w:hAnsi="Arial" w:cs="Arial"/>
          <w:b/>
          <w:bCs/>
          <w:sz w:val="20"/>
        </w:rPr>
        <w:t>Class Meeting Time and Location</w:t>
      </w:r>
      <w:r>
        <w:rPr>
          <w:rFonts w:ascii="Arial" w:hAnsi="Arial" w:cs="Arial"/>
          <w:sz w:val="20"/>
          <w:szCs w:val="20"/>
        </w:rPr>
        <w:t xml:space="preserve">: </w:t>
      </w:r>
      <w:r w:rsidR="005816DB">
        <w:rPr>
          <w:rFonts w:ascii="Arial" w:hAnsi="Arial" w:cs="Arial"/>
          <w:sz w:val="20"/>
          <w:szCs w:val="20"/>
        </w:rPr>
        <w:t>Online Course</w:t>
      </w:r>
    </w:p>
    <w:p w14:paraId="2B7E301B" w14:textId="77777777" w:rsidR="00002C57" w:rsidRDefault="00002C57">
      <w:pPr>
        <w:spacing w:after="0" w:line="240" w:lineRule="auto"/>
        <w:rPr>
          <w:rFonts w:ascii="Arial" w:hAnsi="Arial" w:cs="Arial"/>
          <w:sz w:val="20"/>
          <w:szCs w:val="20"/>
        </w:rPr>
      </w:pPr>
    </w:p>
    <w:p w14:paraId="23084FCE" w14:textId="77777777" w:rsidR="00002C57" w:rsidRDefault="00002C57">
      <w:pPr>
        <w:spacing w:after="0" w:line="240" w:lineRule="auto"/>
        <w:rPr>
          <w:rFonts w:ascii="Arial" w:hAnsi="Arial" w:cs="Arial"/>
          <w:sz w:val="20"/>
          <w:szCs w:val="20"/>
        </w:rPr>
      </w:pPr>
      <w:r>
        <w:rPr>
          <w:rFonts w:ascii="Arial" w:hAnsi="Arial" w:cs="Arial"/>
          <w:b/>
          <w:bCs/>
          <w:sz w:val="20"/>
          <w:szCs w:val="20"/>
        </w:rPr>
        <w:t xml:space="preserve">Catalog Description: </w:t>
      </w:r>
      <w:r>
        <w:rPr>
          <w:rFonts w:ascii="Arial" w:hAnsi="Arial" w:cs="Arial"/>
          <w:sz w:val="20"/>
          <w:szCs w:val="20"/>
        </w:rPr>
        <w:t xml:space="preserve">instruction in formulating research topics, conducting research, and writing papers that marshal support from secondary sources. Students will learn to read, analyze, and interpret research sources, developing in-depth, research-based papers centering on topics in their academic disciplines. </w:t>
      </w:r>
    </w:p>
    <w:p w14:paraId="10EA5D11" w14:textId="77777777" w:rsidR="00002C57" w:rsidRDefault="00002C57">
      <w:pPr>
        <w:spacing w:after="0" w:line="240" w:lineRule="auto"/>
        <w:rPr>
          <w:rFonts w:ascii="Arial" w:hAnsi="Arial" w:cs="Arial"/>
          <w:sz w:val="20"/>
          <w:szCs w:val="20"/>
        </w:rPr>
      </w:pPr>
    </w:p>
    <w:p w14:paraId="0A0116BE" w14:textId="77777777" w:rsidR="00002C57" w:rsidRDefault="00002C57">
      <w:pPr>
        <w:spacing w:after="0" w:line="240" w:lineRule="auto"/>
        <w:rPr>
          <w:rFonts w:ascii="Arial" w:hAnsi="Arial" w:cs="Arial"/>
          <w:sz w:val="20"/>
          <w:szCs w:val="20"/>
        </w:rPr>
      </w:pPr>
      <w:r>
        <w:rPr>
          <w:rFonts w:ascii="Arial" w:hAnsi="Arial" w:cs="Arial"/>
          <w:b/>
          <w:bCs/>
          <w:sz w:val="20"/>
        </w:rPr>
        <w:t>Prerequisite</w:t>
      </w:r>
      <w:r>
        <w:rPr>
          <w:rFonts w:ascii="Arial" w:hAnsi="Arial" w:cs="Arial"/>
          <w:sz w:val="20"/>
        </w:rPr>
        <w:t>:</w:t>
      </w:r>
      <w:r>
        <w:rPr>
          <w:rFonts w:ascii="Arial" w:hAnsi="Arial" w:cs="Arial"/>
          <w:sz w:val="20"/>
          <w:szCs w:val="20"/>
        </w:rPr>
        <w:t xml:space="preserve"> ENGL 1301 – Composition and Rhetoric</w:t>
      </w:r>
    </w:p>
    <w:p w14:paraId="66D22806" w14:textId="77777777" w:rsidR="00002C57" w:rsidRDefault="00002C57">
      <w:pPr>
        <w:spacing w:after="0" w:line="240" w:lineRule="auto"/>
        <w:rPr>
          <w:rFonts w:ascii="Arial" w:hAnsi="Arial" w:cs="Arial"/>
          <w:sz w:val="20"/>
          <w:szCs w:val="20"/>
        </w:rPr>
      </w:pPr>
    </w:p>
    <w:p w14:paraId="27566671" w14:textId="77777777" w:rsidR="00E014E4" w:rsidRDefault="00002C57" w:rsidP="00E014E4">
      <w:pPr>
        <w:pStyle w:val="Heading4"/>
        <w:shd w:val="clear" w:color="auto" w:fill="FFFFFF"/>
        <w:spacing w:before="0" w:line="240" w:lineRule="atLeast"/>
        <w:textAlignment w:val="baseline"/>
        <w:rPr>
          <w:rFonts w:ascii="Times New Roman" w:eastAsia="Times New Roman" w:hAnsi="Times New Roman" w:cs="Times New Roman"/>
          <w:i w:val="0"/>
          <w:iCs w:val="0"/>
          <w:caps/>
          <w:color w:val="auto"/>
          <w:sz w:val="24"/>
          <w:szCs w:val="24"/>
        </w:rPr>
      </w:pPr>
      <w:r w:rsidRPr="00CF3764">
        <w:rPr>
          <w:rFonts w:ascii="Arial" w:hAnsi="Arial" w:cs="Arial"/>
          <w:b/>
          <w:bCs/>
          <w:i w:val="0"/>
          <w:iCs w:val="0"/>
          <w:color w:val="auto"/>
          <w:sz w:val="20"/>
          <w:szCs w:val="20"/>
        </w:rPr>
        <w:t>Required Textbook and Resources</w:t>
      </w:r>
      <w:r w:rsidRPr="00CF3764">
        <w:rPr>
          <w:rFonts w:ascii="Arial" w:hAnsi="Arial" w:cs="Arial"/>
          <w:color w:val="auto"/>
          <w:sz w:val="20"/>
          <w:szCs w:val="20"/>
        </w:rPr>
        <w:t xml:space="preserve">: </w:t>
      </w:r>
      <w:r w:rsidRPr="00CF3764">
        <w:rPr>
          <w:rFonts w:ascii="Arial" w:hAnsi="Arial" w:cs="Arial"/>
          <w:bCs/>
          <w:color w:val="auto"/>
          <w:sz w:val="20"/>
          <w:szCs w:val="20"/>
        </w:rPr>
        <w:t>American Psychological Association, Publication Manual of the Amer</w:t>
      </w:r>
      <w:r w:rsidR="009E4331" w:rsidRPr="00CF3764">
        <w:rPr>
          <w:rFonts w:ascii="Arial" w:hAnsi="Arial" w:cs="Arial"/>
          <w:bCs/>
          <w:color w:val="auto"/>
          <w:sz w:val="20"/>
          <w:szCs w:val="20"/>
        </w:rPr>
        <w:t>ican Psychological Association, 7</w:t>
      </w:r>
      <w:r w:rsidRPr="00CF3764">
        <w:rPr>
          <w:rFonts w:ascii="Arial" w:hAnsi="Arial" w:cs="Arial"/>
          <w:bCs/>
          <w:color w:val="auto"/>
          <w:sz w:val="20"/>
          <w:szCs w:val="20"/>
          <w:vertAlign w:val="superscript"/>
        </w:rPr>
        <w:t>th</w:t>
      </w:r>
      <w:r w:rsidRPr="00CF3764">
        <w:rPr>
          <w:rFonts w:ascii="Arial" w:hAnsi="Arial" w:cs="Arial"/>
          <w:bCs/>
          <w:color w:val="auto"/>
          <w:sz w:val="20"/>
          <w:szCs w:val="20"/>
        </w:rPr>
        <w:t xml:space="preserve"> edition</w:t>
      </w:r>
      <w:r w:rsidR="00E014E4" w:rsidRPr="00CF3764">
        <w:rPr>
          <w:rFonts w:ascii="Arial" w:hAnsi="Arial" w:cs="Arial"/>
          <w:bCs/>
          <w:i w:val="0"/>
          <w:color w:val="auto"/>
          <w:sz w:val="20"/>
          <w:szCs w:val="20"/>
        </w:rPr>
        <w:t xml:space="preserve">, </w:t>
      </w:r>
      <w:r w:rsidR="00E014E4" w:rsidRPr="00CF3764">
        <w:rPr>
          <w:rFonts w:ascii="Arial" w:hAnsi="Arial" w:cs="Arial"/>
          <w:bCs/>
          <w:iCs w:val="0"/>
          <w:color w:val="auto"/>
          <w:sz w:val="20"/>
          <w:szCs w:val="20"/>
        </w:rPr>
        <w:t xml:space="preserve">ISBN: </w:t>
      </w:r>
      <w:r w:rsidR="00E014E4" w:rsidRPr="00CF3764">
        <w:rPr>
          <w:rFonts w:ascii="Arial" w:eastAsia="Times New Roman" w:hAnsi="Arial" w:cs="Arial"/>
          <w:i w:val="0"/>
          <w:iCs w:val="0"/>
          <w:caps/>
          <w:color w:val="auto"/>
          <w:sz w:val="20"/>
          <w:szCs w:val="20"/>
        </w:rPr>
        <w:t>9781433832154</w:t>
      </w:r>
    </w:p>
    <w:p w14:paraId="38A4C4FC" w14:textId="77777777" w:rsidR="00002C57" w:rsidRPr="00E014E4" w:rsidRDefault="00E014E4" w:rsidP="00E014E4">
      <w:r>
        <w:rPr>
          <w:rFonts w:ascii="Calibri" w:hAnsi="Calibri" w:cs="Calibri"/>
          <w:b/>
          <w:bCs/>
          <w:color w:val="333F50"/>
          <w:shd w:val="clear" w:color="auto" w:fill="FFFFFF"/>
        </w:rPr>
        <w:t xml:space="preserve">This course includes an Automatic eBook.  </w:t>
      </w:r>
      <w:proofErr w:type="spellStart"/>
      <w:r>
        <w:rPr>
          <w:rFonts w:ascii="Calibri" w:hAnsi="Calibri" w:cs="Calibri"/>
          <w:b/>
          <w:bCs/>
          <w:color w:val="333F50"/>
          <w:shd w:val="clear" w:color="auto" w:fill="FFFFFF"/>
        </w:rPr>
        <w:t>Opt</w:t>
      </w:r>
      <w:proofErr w:type="spellEnd"/>
      <w:r>
        <w:rPr>
          <w:rFonts w:ascii="Calibri" w:hAnsi="Calibri" w:cs="Calibri"/>
          <w:b/>
          <w:bCs/>
          <w:color w:val="333F50"/>
          <w:shd w:val="clear" w:color="auto" w:fill="FFFFFF"/>
        </w:rPr>
        <w:t xml:space="preserve"> out date is the 8</w:t>
      </w:r>
      <w:r>
        <w:rPr>
          <w:rFonts w:ascii="Calibri" w:hAnsi="Calibri" w:cs="Calibri"/>
          <w:b/>
          <w:bCs/>
          <w:color w:val="333F50"/>
          <w:sz w:val="20"/>
          <w:shd w:val="clear" w:color="auto" w:fill="FFFFFF"/>
          <w:vertAlign w:val="superscript"/>
        </w:rPr>
        <w:t>th</w:t>
      </w:r>
      <w:r>
        <w:rPr>
          <w:rFonts w:ascii="Calibri" w:hAnsi="Calibri" w:cs="Calibri"/>
          <w:b/>
          <w:bCs/>
          <w:color w:val="333F50"/>
          <w:shd w:val="clear" w:color="auto" w:fill="FFFFFF"/>
        </w:rPr>
        <w:t> day of class (second Monday of the session).  Click on the menu link for more details.</w:t>
      </w:r>
    </w:p>
    <w:p w14:paraId="2425B969" w14:textId="77777777" w:rsidR="00F45A23" w:rsidRDefault="00F45A23">
      <w:pPr>
        <w:spacing w:before="120" w:after="0" w:line="240" w:lineRule="auto"/>
        <w:ind w:left="720" w:hanging="720"/>
        <w:rPr>
          <w:rFonts w:ascii="Arial" w:hAnsi="Arial" w:cs="Arial"/>
          <w:sz w:val="20"/>
          <w:szCs w:val="20"/>
        </w:rPr>
      </w:pPr>
    </w:p>
    <w:p w14:paraId="5646BE05" w14:textId="77777777" w:rsidR="00002C57" w:rsidRDefault="00002C57">
      <w:pPr>
        <w:spacing w:after="0" w:line="240" w:lineRule="auto"/>
        <w:rPr>
          <w:rFonts w:ascii="Arial" w:hAnsi="Arial" w:cs="Arial"/>
          <w:sz w:val="20"/>
          <w:szCs w:val="20"/>
        </w:rPr>
      </w:pPr>
      <w:r>
        <w:rPr>
          <w:rFonts w:ascii="Arial" w:hAnsi="Arial" w:cs="Arial"/>
          <w:b/>
          <w:bCs/>
          <w:sz w:val="20"/>
        </w:rPr>
        <w:t>Course Outcome Competencies</w:t>
      </w:r>
      <w:r>
        <w:rPr>
          <w:rFonts w:ascii="Arial" w:hAnsi="Arial" w:cs="Arial"/>
          <w:sz w:val="20"/>
          <w:szCs w:val="20"/>
        </w:rPr>
        <w:t xml:space="preserve">: Upon the conclusion of this course, students actively engaged in learning will be able to: </w:t>
      </w:r>
    </w:p>
    <w:p w14:paraId="72F4AD97"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1. utilize printed library reference materials, proprietary databases, and Internet resources to locate source </w:t>
      </w:r>
      <w:proofErr w:type="gramStart"/>
      <w:r>
        <w:rPr>
          <w:rFonts w:ascii="Arial" w:hAnsi="Arial" w:cs="Arial"/>
          <w:sz w:val="20"/>
          <w:szCs w:val="20"/>
        </w:rPr>
        <w:t>material;</w:t>
      </w:r>
      <w:proofErr w:type="gramEnd"/>
    </w:p>
    <w:p w14:paraId="2FB469A6"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2. use borrowed information in a manner that complies with standard academic conventions pertaining to quotation, paraphrase, and </w:t>
      </w:r>
      <w:proofErr w:type="gramStart"/>
      <w:r>
        <w:rPr>
          <w:rFonts w:ascii="Arial" w:hAnsi="Arial" w:cs="Arial"/>
          <w:sz w:val="20"/>
          <w:szCs w:val="20"/>
        </w:rPr>
        <w:t>summary;</w:t>
      </w:r>
      <w:proofErr w:type="gramEnd"/>
    </w:p>
    <w:p w14:paraId="3745DF72"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3. analyze, evaluate, organize, and manage the assertions of more than one source or author </w:t>
      </w:r>
      <w:proofErr w:type="gramStart"/>
      <w:r>
        <w:rPr>
          <w:rFonts w:ascii="Arial" w:hAnsi="Arial" w:cs="Arial"/>
          <w:sz w:val="20"/>
          <w:szCs w:val="20"/>
        </w:rPr>
        <w:t>in order to</w:t>
      </w:r>
      <w:proofErr w:type="gramEnd"/>
      <w:r>
        <w:rPr>
          <w:rFonts w:ascii="Arial" w:hAnsi="Arial" w:cs="Arial"/>
          <w:sz w:val="20"/>
          <w:szCs w:val="20"/>
        </w:rPr>
        <w:t xml:space="preserve"> support your own main </w:t>
      </w:r>
      <w:proofErr w:type="gramStart"/>
      <w:r>
        <w:rPr>
          <w:rFonts w:ascii="Arial" w:hAnsi="Arial" w:cs="Arial"/>
          <w:sz w:val="20"/>
          <w:szCs w:val="20"/>
        </w:rPr>
        <w:t>point;</w:t>
      </w:r>
      <w:proofErr w:type="gramEnd"/>
      <w:r>
        <w:rPr>
          <w:rFonts w:ascii="Arial" w:hAnsi="Arial" w:cs="Arial"/>
          <w:sz w:val="20"/>
          <w:szCs w:val="20"/>
        </w:rPr>
        <w:t xml:space="preserve"> </w:t>
      </w:r>
    </w:p>
    <w:p w14:paraId="0E99DF99" w14:textId="77777777" w:rsidR="00002C57" w:rsidRDefault="00002C57">
      <w:pPr>
        <w:spacing w:after="0" w:line="240" w:lineRule="auto"/>
        <w:ind w:firstLine="360"/>
        <w:rPr>
          <w:rFonts w:ascii="Arial" w:hAnsi="Arial" w:cs="Arial"/>
          <w:sz w:val="20"/>
          <w:szCs w:val="20"/>
        </w:rPr>
      </w:pPr>
      <w:r>
        <w:rPr>
          <w:rFonts w:ascii="Arial" w:hAnsi="Arial" w:cs="Arial"/>
          <w:sz w:val="20"/>
          <w:szCs w:val="20"/>
        </w:rPr>
        <w:t xml:space="preserve">4. develop and focus </w:t>
      </w:r>
      <w:proofErr w:type="gramStart"/>
      <w:r>
        <w:rPr>
          <w:rFonts w:ascii="Arial" w:hAnsi="Arial" w:cs="Arial"/>
          <w:sz w:val="20"/>
          <w:szCs w:val="20"/>
        </w:rPr>
        <w:t>a research</w:t>
      </w:r>
      <w:proofErr w:type="gramEnd"/>
      <w:r>
        <w:rPr>
          <w:rFonts w:ascii="Arial" w:hAnsi="Arial" w:cs="Arial"/>
          <w:sz w:val="20"/>
          <w:szCs w:val="20"/>
        </w:rPr>
        <w:t xml:space="preserve"> topic; and </w:t>
      </w:r>
    </w:p>
    <w:p w14:paraId="4023B97D"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5. write a research question/proposal, a review of the literature, an abstract, an outline, a summary, a synthesis, and a unified, coherent, complete research paper in proper writing style such as APA, MLA, or Turabian.</w:t>
      </w:r>
    </w:p>
    <w:p w14:paraId="358FC023" w14:textId="77777777" w:rsidR="00002C57" w:rsidRDefault="00002C57">
      <w:pPr>
        <w:spacing w:before="120" w:after="0" w:line="240" w:lineRule="auto"/>
        <w:rPr>
          <w:rFonts w:ascii="Arial" w:hAnsi="Arial" w:cs="Arial"/>
          <w:sz w:val="20"/>
          <w:szCs w:val="20"/>
        </w:rPr>
      </w:pPr>
      <w:r>
        <w:rPr>
          <w:rFonts w:ascii="Arial" w:hAnsi="Arial" w:cs="Arial"/>
          <w:sz w:val="20"/>
          <w:szCs w:val="20"/>
        </w:rPr>
        <w:t>The more the student puts into the course, the higher his or her outcome competencies will be.</w:t>
      </w:r>
    </w:p>
    <w:p w14:paraId="66CABC61" w14:textId="77777777" w:rsidR="00002C57" w:rsidRDefault="00002C57">
      <w:pPr>
        <w:spacing w:before="120" w:after="0" w:line="240" w:lineRule="auto"/>
        <w:rPr>
          <w:rFonts w:ascii="Arial" w:hAnsi="Arial" w:cs="Arial"/>
          <w:sz w:val="20"/>
          <w:szCs w:val="20"/>
        </w:rPr>
      </w:pPr>
    </w:p>
    <w:p w14:paraId="1CA91A74" w14:textId="77777777" w:rsidR="007B6382" w:rsidRPr="007B6382" w:rsidRDefault="00002C57" w:rsidP="007B6382">
      <w:pPr>
        <w:rPr>
          <w:color w:val="424141"/>
          <w:sz w:val="20"/>
          <w:szCs w:val="20"/>
        </w:rPr>
      </w:pPr>
      <w:r w:rsidRPr="007B6382">
        <w:rPr>
          <w:rFonts w:ascii="Arial" w:hAnsi="Arial" w:cs="Arial"/>
          <w:b/>
          <w:sz w:val="20"/>
          <w:szCs w:val="20"/>
        </w:rPr>
        <w:t>Attendance Requirements</w:t>
      </w:r>
      <w:r w:rsidRPr="007B6382">
        <w:rPr>
          <w:rFonts w:ascii="Arial" w:hAnsi="Arial" w:cs="Arial"/>
          <w:sz w:val="20"/>
          <w:szCs w:val="20"/>
        </w:rPr>
        <w:t xml:space="preserve">: </w:t>
      </w:r>
      <w:r w:rsidRPr="007B6382">
        <w:rPr>
          <w:rFonts w:ascii="Arial" w:hAnsi="Arial" w:cs="Arial"/>
          <w:color w:val="000000"/>
          <w:sz w:val="20"/>
          <w:szCs w:val="20"/>
        </w:rPr>
        <w:t xml:space="preserve">  </w:t>
      </w:r>
      <w:r w:rsidR="007B6382" w:rsidRPr="007B6382">
        <w:rPr>
          <w:rFonts w:ascii="Times New Roman" w:hAnsi="Times New Roman"/>
          <w:color w:val="424141"/>
          <w:sz w:val="20"/>
          <w:szCs w:val="20"/>
        </w:rPr>
        <w:t xml:space="preserve">Students are expected to participate in all required instructional activities in their courses. Online courses are no different in this regard; however, participation must be defined in a different manner. Student </w:t>
      </w:r>
      <w:r w:rsidR="007B6382" w:rsidRPr="007B6382">
        <w:rPr>
          <w:color w:val="424141"/>
          <w:sz w:val="20"/>
          <w:szCs w:val="20"/>
        </w:rPr>
        <w:t>“attendance</w:t>
      </w:r>
      <w:r w:rsidR="007B6382" w:rsidRPr="007B6382">
        <w:rPr>
          <w:rFonts w:ascii="Times New Roman" w:hAnsi="Times New Roman"/>
          <w:color w:val="424141"/>
          <w:sz w:val="20"/>
          <w:szCs w:val="20"/>
        </w:rPr>
        <w:t xml:space="preserve">” in an online course is defined as active participation in the course as described in the course syllabus. Instructors </w:t>
      </w:r>
      <w:proofErr w:type="gramStart"/>
      <w:r w:rsidR="007B6382" w:rsidRPr="007B6382">
        <w:rPr>
          <w:rFonts w:ascii="Times New Roman" w:hAnsi="Times New Roman"/>
          <w:color w:val="424141"/>
          <w:sz w:val="20"/>
          <w:szCs w:val="20"/>
        </w:rPr>
        <w:t>in</w:t>
      </w:r>
      <w:proofErr w:type="gramEnd"/>
      <w:r w:rsidR="007B6382" w:rsidRPr="007B6382">
        <w:rPr>
          <w:rFonts w:ascii="Times New Roman" w:hAnsi="Times New Roman"/>
          <w:color w:val="424141"/>
          <w:sz w:val="20"/>
          <w:szCs w:val="20"/>
        </w:rPr>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007B6382" w:rsidRPr="007B6382">
        <w:rPr>
          <w:rFonts w:ascii="Times New Roman" w:hAnsi="Times New Roman"/>
          <w:color w:val="424141"/>
          <w:sz w:val="20"/>
          <w:szCs w:val="20"/>
        </w:rPr>
        <w:t>at</w:t>
      </w:r>
      <w:proofErr w:type="gramEnd"/>
      <w:r w:rsidR="007B6382" w:rsidRPr="007B6382">
        <w:rPr>
          <w:rFonts w:ascii="Times New Roman" w:hAnsi="Times New Roman"/>
          <w:color w:val="424141"/>
          <w:sz w:val="20"/>
          <w:szCs w:val="20"/>
        </w:rPr>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007B6382" w:rsidRPr="007B6382">
        <w:rPr>
          <w:rFonts w:ascii="Times New Roman" w:hAnsi="Times New Roman"/>
          <w:color w:val="424141"/>
          <w:sz w:val="20"/>
          <w:szCs w:val="20"/>
        </w:rPr>
        <w:t>in order to</w:t>
      </w:r>
      <w:proofErr w:type="gramEnd"/>
      <w:r w:rsidR="007B6382" w:rsidRPr="007B6382">
        <w:rPr>
          <w:rFonts w:ascii="Times New Roman" w:hAnsi="Times New Roman"/>
          <w:color w:val="424141"/>
          <w:sz w:val="20"/>
          <w:szCs w:val="20"/>
        </w:rPr>
        <w:t xml:space="preserve"> make appropriate arrangements. Any student absent 25 percent or more </w:t>
      </w:r>
      <w:proofErr w:type="gramStart"/>
      <w:r w:rsidR="007B6382" w:rsidRPr="007B6382">
        <w:rPr>
          <w:rFonts w:ascii="Times New Roman" w:hAnsi="Times New Roman"/>
          <w:color w:val="424141"/>
          <w:sz w:val="20"/>
          <w:szCs w:val="20"/>
        </w:rPr>
        <w:t>of</w:t>
      </w:r>
      <w:proofErr w:type="gramEnd"/>
      <w:r w:rsidR="007B6382" w:rsidRPr="007B6382">
        <w:rPr>
          <w:rFonts w:ascii="Times New Roman" w:hAnsi="Times New Roman"/>
          <w:color w:val="424141"/>
          <w:sz w:val="20"/>
          <w:szCs w:val="20"/>
        </w:rPr>
        <w:t xml:space="preserve"> the online course, i.e., non-participatory during 2 or more weeks of an 8-week session, may receive an F for that course. Instructors may also file a ROUP,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w:t>
      </w:r>
      <w:proofErr w:type="gramStart"/>
      <w:r w:rsidR="007B6382" w:rsidRPr="007B6382">
        <w:rPr>
          <w:rFonts w:ascii="Times New Roman" w:hAnsi="Times New Roman"/>
          <w:color w:val="424141"/>
          <w:sz w:val="20"/>
          <w:szCs w:val="20"/>
        </w:rPr>
        <w:t>be submitting</w:t>
      </w:r>
      <w:proofErr w:type="gramEnd"/>
      <w:r w:rsidR="007B6382" w:rsidRPr="007B6382">
        <w:rPr>
          <w:rFonts w:ascii="Times New Roman" w:hAnsi="Times New Roman"/>
          <w:color w:val="424141"/>
          <w:sz w:val="20"/>
          <w:szCs w:val="20"/>
        </w:rPr>
        <w:t xml:space="preserve"> work as described in the course syllabus. Additional </w:t>
      </w:r>
      <w:r w:rsidR="007B6382" w:rsidRPr="007B6382">
        <w:rPr>
          <w:color w:val="424141"/>
          <w:sz w:val="20"/>
          <w:szCs w:val="20"/>
        </w:rPr>
        <w:t xml:space="preserve">attendance </w:t>
      </w:r>
      <w:r w:rsidR="007B6382" w:rsidRPr="007B6382">
        <w:rPr>
          <w:rFonts w:ascii="Times New Roman" w:hAnsi="Times New Roman"/>
          <w:color w:val="424141"/>
          <w:sz w:val="20"/>
          <w:szCs w:val="20"/>
        </w:rPr>
        <w:t>and participation policies for each course, as defined by the instructor in the course syllabus, are considered a part of the university’s</w:t>
      </w:r>
      <w:r w:rsidR="007B6382" w:rsidRPr="007B6382">
        <w:rPr>
          <w:color w:val="424141"/>
          <w:sz w:val="20"/>
          <w:szCs w:val="20"/>
        </w:rPr>
        <w:t xml:space="preserve"> attendance</w:t>
      </w:r>
      <w:r w:rsidR="007B6382" w:rsidRPr="007B6382">
        <w:rPr>
          <w:rFonts w:ascii="Times New Roman" w:hAnsi="Times New Roman"/>
          <w:color w:val="424141"/>
          <w:sz w:val="20"/>
          <w:szCs w:val="20"/>
        </w:rPr>
        <w:t> policy.</w:t>
      </w:r>
    </w:p>
    <w:p w14:paraId="43C775C1" w14:textId="7346AB9D" w:rsidR="00872D20" w:rsidRPr="00872D20" w:rsidRDefault="00872D20" w:rsidP="00872D20">
      <w:pPr>
        <w:rPr>
          <w:b/>
          <w:bCs/>
        </w:rPr>
      </w:pPr>
      <w:r w:rsidRPr="00872D20">
        <w:rPr>
          <w:b/>
          <w:bCs/>
        </w:rPr>
        <w:t>Academic Integrity</w:t>
      </w:r>
    </w:p>
    <w:p w14:paraId="75591E8A" w14:textId="76F583A0" w:rsidR="00872D20" w:rsidRDefault="00872D20" w:rsidP="00872D20">
      <w:pPr>
        <w:ind w:firstLine="720"/>
        <w:rPr>
          <w:spacing w:val="-2"/>
        </w:rPr>
      </w:pPr>
      <w:hyperlink r:id="rId6" w:history="1">
        <w:r w:rsidRPr="00872D20">
          <w:rPr>
            <w:rStyle w:val="Hyperlink"/>
            <w:color w:val="auto"/>
            <w:spacing w:val="-2"/>
          </w:rPr>
          <w:t>Link</w:t>
        </w:r>
        <w:r w:rsidRPr="00872D20">
          <w:rPr>
            <w:rStyle w:val="Hyperlink"/>
            <w:color w:val="auto"/>
            <w:spacing w:val="-9"/>
          </w:rPr>
          <w:t xml:space="preserve"> </w:t>
        </w:r>
        <w:r w:rsidRPr="00872D20">
          <w:rPr>
            <w:rStyle w:val="Hyperlink"/>
            <w:color w:val="auto"/>
            <w:spacing w:val="-2"/>
          </w:rPr>
          <w:t>to</w:t>
        </w:r>
        <w:r w:rsidRPr="00872D20">
          <w:rPr>
            <w:rStyle w:val="Hyperlink"/>
            <w:color w:val="auto"/>
            <w:spacing w:val="-6"/>
          </w:rPr>
          <w:t xml:space="preserve"> WBU’s </w:t>
        </w:r>
        <w:r w:rsidRPr="00872D20">
          <w:rPr>
            <w:rStyle w:val="Hyperlink"/>
            <w:color w:val="auto"/>
            <w:spacing w:val="-2"/>
          </w:rPr>
          <w:t>Statement</w:t>
        </w:r>
        <w:r w:rsidRPr="00872D20">
          <w:rPr>
            <w:rStyle w:val="Hyperlink"/>
            <w:color w:val="auto"/>
            <w:spacing w:val="-5"/>
          </w:rPr>
          <w:t xml:space="preserve"> </w:t>
        </w:r>
        <w:r w:rsidRPr="00872D20">
          <w:rPr>
            <w:rStyle w:val="Hyperlink"/>
            <w:color w:val="auto"/>
            <w:spacing w:val="-2"/>
          </w:rPr>
          <w:t>on</w:t>
        </w:r>
        <w:r w:rsidRPr="00872D20">
          <w:rPr>
            <w:rStyle w:val="Hyperlink"/>
            <w:color w:val="auto"/>
            <w:spacing w:val="-6"/>
          </w:rPr>
          <w:t xml:space="preserve"> </w:t>
        </w:r>
        <w:r w:rsidRPr="00872D20">
          <w:rPr>
            <w:rStyle w:val="Hyperlink"/>
            <w:color w:val="auto"/>
            <w:spacing w:val="-2"/>
          </w:rPr>
          <w:t>Academic Integrity</w:t>
        </w:r>
      </w:hyperlink>
      <w:r w:rsidRPr="00872D20">
        <w:rPr>
          <w:spacing w:val="-2"/>
        </w:rPr>
        <w:t xml:space="preserve">, </w:t>
      </w:r>
    </w:p>
    <w:p w14:paraId="10769164" w14:textId="57D3D9D8" w:rsidR="00872D20" w:rsidRDefault="00872D20" w:rsidP="00872D20">
      <w:pPr>
        <w:ind w:left="720" w:firstLine="720"/>
      </w:pPr>
      <w:r>
        <w:t>No use of any generative AI tools permitted.</w:t>
      </w:r>
    </w:p>
    <w:p w14:paraId="2FB45ADB" w14:textId="77777777" w:rsidR="00872D20" w:rsidRDefault="00872D20" w:rsidP="00872D20">
      <w:pPr>
        <w:pStyle w:val="ListParagraph"/>
        <w:numPr>
          <w:ilvl w:val="2"/>
          <w:numId w:val="1"/>
        </w:numPr>
        <w:tabs>
          <w:tab w:val="left" w:pos="919"/>
        </w:tabs>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50E5FDF" w14:textId="77777777" w:rsidR="00872D20" w:rsidRDefault="00872D20" w:rsidP="00872D20">
      <w:pPr>
        <w:pStyle w:val="ListParagraph"/>
        <w:numPr>
          <w:ilvl w:val="2"/>
          <w:numId w:val="1"/>
        </w:numPr>
        <w:tabs>
          <w:tab w:val="left" w:pos="919"/>
        </w:tabs>
      </w:pPr>
      <w:r>
        <w:t xml:space="preserve">All assignments must be fully created, designed, and prepared by the </w:t>
      </w:r>
      <w:proofErr w:type="gramStart"/>
      <w:r>
        <w:t>student</w:t>
      </w:r>
      <w:proofErr w:type="gramEnd"/>
      <w:r>
        <w:t xml:space="preserve">(s). </w:t>
      </w:r>
    </w:p>
    <w:p w14:paraId="69D2A468" w14:textId="408C6A70" w:rsidR="00872D20" w:rsidRPr="00872D20" w:rsidRDefault="00872D20" w:rsidP="001F3262">
      <w:pPr>
        <w:pStyle w:val="ListParagraph"/>
        <w:numPr>
          <w:ilvl w:val="2"/>
          <w:numId w:val="1"/>
        </w:numPr>
        <w:tabs>
          <w:tab w:val="left" w:pos="919"/>
        </w:tabs>
      </w:pPr>
      <w:r>
        <w:t>Any work that uses generative AI will be treated as plagiarism.</w:t>
      </w:r>
    </w:p>
    <w:p w14:paraId="1E469A23"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b/>
          <w:bCs/>
          <w:sz w:val="20"/>
        </w:rPr>
        <w:t>Disability Statement</w:t>
      </w:r>
      <w:r>
        <w:rPr>
          <w:rFonts w:ascii="Arial" w:hAnsi="Arial" w:cs="Arial"/>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Pr>
          <w:rFonts w:ascii="Arial" w:hAnsi="Arial" w:cs="Arial"/>
          <w:sz w:val="20"/>
          <w:szCs w:val="20"/>
        </w:rPr>
        <w:t>accommodations.”</w:t>
      </w:r>
      <w:proofErr w:type="gramEnd"/>
    </w:p>
    <w:p w14:paraId="1593E9E3" w14:textId="77777777" w:rsidR="00002C57" w:rsidRDefault="00002C57">
      <w:pPr>
        <w:spacing w:before="120" w:after="0" w:line="240" w:lineRule="auto"/>
        <w:rPr>
          <w:rFonts w:ascii="Arial" w:hAnsi="Arial" w:cs="Arial"/>
          <w:sz w:val="20"/>
          <w:szCs w:val="20"/>
        </w:rPr>
      </w:pPr>
      <w:r>
        <w:rPr>
          <w:rFonts w:ascii="Arial" w:hAnsi="Arial" w:cs="Arial"/>
          <w:b/>
          <w:bCs/>
          <w:sz w:val="20"/>
          <w:szCs w:val="20"/>
        </w:rPr>
        <w:t xml:space="preserve">Student Responsibility: </w:t>
      </w:r>
      <w:r>
        <w:rPr>
          <w:rFonts w:ascii="Arial" w:hAnsi="Arial" w:cs="Arial"/>
          <w:sz w:val="20"/>
          <w:szCs w:val="20"/>
        </w:rP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668073A4" w14:textId="77777777" w:rsidR="00002C57" w:rsidRDefault="00002C57">
      <w:pPr>
        <w:spacing w:before="120" w:after="0" w:line="240" w:lineRule="auto"/>
        <w:rPr>
          <w:rFonts w:ascii="Arial" w:hAnsi="Arial" w:cs="Arial"/>
          <w:sz w:val="20"/>
          <w:szCs w:val="20"/>
        </w:rPr>
      </w:pPr>
      <w:r>
        <w:rPr>
          <w:rFonts w:ascii="Arial" w:hAnsi="Arial" w:cs="Arial"/>
          <w:b/>
          <w:bCs/>
          <w:sz w:val="20"/>
          <w:szCs w:val="20"/>
        </w:rPr>
        <w:t xml:space="preserve">Instructor’s Policy on Dishonesty: </w:t>
      </w:r>
      <w:r>
        <w:rPr>
          <w:rFonts w:ascii="Arial" w:hAnsi="Arial" w:cs="Arial"/>
          <w:sz w:val="20"/>
          <w:szCs w:val="20"/>
        </w:rPr>
        <w:t>The student should be familiar with university policy regarding academic honesty as stated in the current catalog.</w:t>
      </w:r>
    </w:p>
    <w:p w14:paraId="68E15409"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Course Preparation and General Instructions</w:t>
      </w:r>
    </w:p>
    <w:p w14:paraId="2761C7F8"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General Instructions</w:t>
      </w:r>
    </w:p>
    <w:p w14:paraId="24C38B88" w14:textId="0EE41892" w:rsidR="00002C57" w:rsidRPr="007748F5" w:rsidRDefault="00002C57" w:rsidP="007748F5">
      <w:pPr>
        <w:spacing w:before="100" w:beforeAutospacing="1" w:after="100" w:afterAutospacing="1" w:line="240" w:lineRule="auto"/>
        <w:rPr>
          <w:rFonts w:ascii="Arial" w:hAnsi="Arial" w:cs="Arial"/>
          <w:b/>
          <w:sz w:val="20"/>
          <w:szCs w:val="20"/>
        </w:rPr>
      </w:pPr>
      <w:r>
        <w:rPr>
          <w:rFonts w:ascii="Arial" w:hAnsi="Arial" w:cs="Arial"/>
          <w:sz w:val="20"/>
          <w:szCs w:val="20"/>
        </w:rPr>
        <w:t xml:space="preserve">All assignments should follow APA style guidelines with the following </w:t>
      </w:r>
      <w:proofErr w:type="gramStart"/>
      <w:r>
        <w:rPr>
          <w:rFonts w:ascii="Arial" w:hAnsi="Arial" w:cs="Arial"/>
          <w:sz w:val="20"/>
          <w:szCs w:val="20"/>
        </w:rPr>
        <w:t>exception</w:t>
      </w:r>
      <w:proofErr w:type="gramEnd"/>
      <w:r>
        <w:rPr>
          <w:rFonts w:ascii="Arial" w:hAnsi="Arial" w:cs="Arial"/>
          <w:sz w:val="20"/>
          <w:szCs w:val="20"/>
        </w:rPr>
        <w:t xml:space="preserve">.  </w:t>
      </w:r>
      <w:r>
        <w:rPr>
          <w:rFonts w:ascii="Arial" w:hAnsi="Arial" w:cs="Arial"/>
          <w:b/>
          <w:sz w:val="20"/>
          <w:szCs w:val="20"/>
        </w:rPr>
        <w:t>In parenthetical citations, the student should include the page number for the source, even if the source is being paraphrase</w:t>
      </w:r>
      <w:r w:rsidR="007748F5">
        <w:rPr>
          <w:rFonts w:ascii="Arial" w:hAnsi="Arial" w:cs="Arial"/>
          <w:b/>
          <w:sz w:val="20"/>
          <w:szCs w:val="20"/>
        </w:rPr>
        <w:t xml:space="preserve">d.  </w:t>
      </w:r>
      <w:r w:rsidR="007748F5">
        <w:rPr>
          <w:rFonts w:ascii="Arial" w:hAnsi="Arial" w:cs="Arial"/>
          <w:bCs/>
          <w:sz w:val="20"/>
          <w:szCs w:val="20"/>
        </w:rPr>
        <w:t>All assignments</w:t>
      </w:r>
      <w:r>
        <w:rPr>
          <w:rFonts w:ascii="Arial" w:hAnsi="Arial" w:cs="Arial"/>
          <w:sz w:val="20"/>
          <w:szCs w:val="20"/>
        </w:rPr>
        <w:t xml:space="preserve"> are available on the Blackboard site for this course.  Feedback on assignments will be provided through the same platform.  To access feedback on any assignment, click on the grade in the grade book and continue following the screens, clicking on the underlined grade till you find feedback </w:t>
      </w:r>
      <w:proofErr w:type="gramStart"/>
      <w:r>
        <w:rPr>
          <w:rFonts w:ascii="Arial" w:hAnsi="Arial" w:cs="Arial"/>
          <w:sz w:val="20"/>
          <w:szCs w:val="20"/>
        </w:rPr>
        <w:t>entered into</w:t>
      </w:r>
      <w:proofErr w:type="gramEnd"/>
      <w:r>
        <w:rPr>
          <w:rFonts w:ascii="Arial" w:hAnsi="Arial" w:cs="Arial"/>
          <w:sz w:val="20"/>
          <w:szCs w:val="20"/>
        </w:rPr>
        <w:t xml:space="preserve"> a feedback field or an uploaded file which I have marked and edited. </w:t>
      </w:r>
    </w:p>
    <w:p w14:paraId="7CCC972D" w14:textId="77777777"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The due dates for assignments are found on the schedule grid at the end of this document.</w:t>
      </w:r>
    </w:p>
    <w:p w14:paraId="4FD09115" w14:textId="77777777"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 xml:space="preserve">Students should check the Announcements page of Blackboard frequently to find </w:t>
      </w:r>
      <w:proofErr w:type="gramStart"/>
      <w:r>
        <w:rPr>
          <w:rFonts w:ascii="Arial" w:hAnsi="Arial" w:cs="Arial"/>
          <w:sz w:val="20"/>
          <w:szCs w:val="20"/>
        </w:rPr>
        <w:t>updates,</w:t>
      </w:r>
      <w:r>
        <w:rPr>
          <w:rFonts w:ascii="Arial" w:hAnsi="Arial" w:cs="Arial"/>
          <w:color w:val="444444"/>
          <w:sz w:val="20"/>
          <w:szCs w:val="20"/>
        </w:rPr>
        <w:t>.</w:t>
      </w:r>
      <w:proofErr w:type="gramEnd"/>
    </w:p>
    <w:p w14:paraId="0122F586"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 xml:space="preserve">Course Requirements: </w:t>
      </w:r>
    </w:p>
    <w:p w14:paraId="3531CEDA"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Syllabus Quiz: The student will find on the Blackboard page for this course a quiz over the syllabus. This is a non-proctored quiz over the contents of the syllabus. It will be a </w:t>
      </w:r>
      <w:proofErr w:type="gramStart"/>
      <w:r>
        <w:rPr>
          <w:rFonts w:ascii="Arial" w:hAnsi="Arial" w:cs="Arial"/>
          <w:sz w:val="20"/>
          <w:szCs w:val="20"/>
        </w:rPr>
        <w:t>30 minute</w:t>
      </w:r>
      <w:proofErr w:type="gramEnd"/>
      <w:r>
        <w:rPr>
          <w:rFonts w:ascii="Arial" w:hAnsi="Arial" w:cs="Arial"/>
          <w:sz w:val="20"/>
          <w:szCs w:val="20"/>
        </w:rPr>
        <w:t xml:space="preserve"> multiple choice quiz, and while the student can use the syllabus as reference, the student should be highly familiar with the syllabus prior to beginning the quiz </w:t>
      </w:r>
      <w:proofErr w:type="gramStart"/>
      <w:r>
        <w:rPr>
          <w:rFonts w:ascii="Arial" w:hAnsi="Arial" w:cs="Arial"/>
          <w:sz w:val="20"/>
          <w:szCs w:val="20"/>
        </w:rPr>
        <w:t>in order to</w:t>
      </w:r>
      <w:proofErr w:type="gramEnd"/>
      <w:r>
        <w:rPr>
          <w:rFonts w:ascii="Arial" w:hAnsi="Arial" w:cs="Arial"/>
          <w:sz w:val="20"/>
          <w:szCs w:val="20"/>
        </w:rPr>
        <w:t xml:space="preserve"> have enough time to complete it. Because the syllabus is so crucial to the structure and process of this course, this quiz requires that the student read the syllabus intensely and follow </w:t>
      </w:r>
      <w:proofErr w:type="gramStart"/>
      <w:r>
        <w:rPr>
          <w:rFonts w:ascii="Arial" w:hAnsi="Arial" w:cs="Arial"/>
          <w:sz w:val="20"/>
          <w:szCs w:val="20"/>
        </w:rPr>
        <w:t>all of</w:t>
      </w:r>
      <w:proofErr w:type="gramEnd"/>
      <w:r>
        <w:rPr>
          <w:rFonts w:ascii="Arial" w:hAnsi="Arial" w:cs="Arial"/>
          <w:sz w:val="20"/>
          <w:szCs w:val="20"/>
        </w:rPr>
        <w:t xml:space="preserve"> its hyperlinks. This assignment is worth </w:t>
      </w:r>
      <w:r w:rsidRPr="00565A0B">
        <w:rPr>
          <w:rFonts w:ascii="Arial" w:hAnsi="Arial" w:cs="Arial"/>
          <w:b/>
          <w:bCs/>
          <w:sz w:val="20"/>
          <w:szCs w:val="20"/>
        </w:rPr>
        <w:t xml:space="preserve">30 </w:t>
      </w:r>
      <w:proofErr w:type="gramStart"/>
      <w:r w:rsidRPr="00565A0B">
        <w:rPr>
          <w:rFonts w:ascii="Arial" w:hAnsi="Arial" w:cs="Arial"/>
          <w:b/>
          <w:bCs/>
          <w:sz w:val="20"/>
          <w:szCs w:val="20"/>
        </w:rPr>
        <w:t>points</w:t>
      </w:r>
      <w:r>
        <w:rPr>
          <w:rFonts w:ascii="Arial" w:hAnsi="Arial" w:cs="Arial"/>
          <w:sz w:val="20"/>
          <w:szCs w:val="20"/>
        </w:rPr>
        <w:t>, and</w:t>
      </w:r>
      <w:proofErr w:type="gramEnd"/>
      <w:r>
        <w:rPr>
          <w:rFonts w:ascii="Arial" w:hAnsi="Arial" w:cs="Arial"/>
          <w:sz w:val="20"/>
          <w:szCs w:val="20"/>
        </w:rPr>
        <w:t xml:space="preserve"> is </w:t>
      </w:r>
      <w:proofErr w:type="gramStart"/>
      <w:r>
        <w:rPr>
          <w:rFonts w:ascii="Arial" w:hAnsi="Arial" w:cs="Arial"/>
          <w:sz w:val="20"/>
          <w:szCs w:val="20"/>
        </w:rPr>
        <w:t>due</w:t>
      </w:r>
      <w:proofErr w:type="gramEnd"/>
      <w:r>
        <w:rPr>
          <w:rFonts w:ascii="Arial" w:hAnsi="Arial" w:cs="Arial"/>
          <w:sz w:val="20"/>
          <w:szCs w:val="20"/>
        </w:rPr>
        <w:t xml:space="preserve"> </w:t>
      </w:r>
      <w:r w:rsidR="00393A0A">
        <w:rPr>
          <w:rFonts w:ascii="Arial" w:hAnsi="Arial" w:cs="Arial"/>
          <w:sz w:val="20"/>
          <w:szCs w:val="20"/>
        </w:rPr>
        <w:t>the Saturday of the week l</w:t>
      </w:r>
      <w:r>
        <w:rPr>
          <w:rFonts w:ascii="Arial" w:hAnsi="Arial" w:cs="Arial"/>
          <w:sz w:val="20"/>
          <w:szCs w:val="20"/>
        </w:rPr>
        <w:t>isted on the schedule grid.</w:t>
      </w:r>
    </w:p>
    <w:p w14:paraId="52D94B60" w14:textId="4666BFC5" w:rsidR="00002C57" w:rsidRDefault="00002C57">
      <w:pPr>
        <w:spacing w:after="0" w:line="240" w:lineRule="auto"/>
        <w:rPr>
          <w:rFonts w:ascii="Times New Roman" w:hAnsi="Times New Roman"/>
          <w:sz w:val="24"/>
          <w:szCs w:val="24"/>
        </w:rPr>
      </w:pPr>
      <w:r>
        <w:rPr>
          <w:rFonts w:ascii="Arial" w:hAnsi="Arial" w:cs="Arial"/>
          <w:sz w:val="20"/>
          <w:szCs w:val="20"/>
        </w:rPr>
        <w:t xml:space="preserve">WBU Article Database Tutorial Quiz:   This is a </w:t>
      </w:r>
      <w:r w:rsidRPr="00565A0B">
        <w:rPr>
          <w:rFonts w:ascii="Arial" w:hAnsi="Arial" w:cs="Arial"/>
          <w:b/>
          <w:bCs/>
          <w:sz w:val="20"/>
          <w:szCs w:val="20"/>
        </w:rPr>
        <w:t>22 point</w:t>
      </w:r>
      <w:r>
        <w:rPr>
          <w:rFonts w:ascii="Arial" w:hAnsi="Arial" w:cs="Arial"/>
          <w:sz w:val="20"/>
          <w:szCs w:val="20"/>
        </w:rPr>
        <w:t xml:space="preserve"> quiz over the material found in </w:t>
      </w:r>
      <w:hyperlink r:id="rId7" w:history="1">
        <w:r w:rsidR="000433C2" w:rsidRPr="000433C2">
          <w:rPr>
            <w:rStyle w:val="Hyperlink"/>
            <w:rFonts w:ascii="Arial" w:hAnsi="Arial" w:cs="Arial"/>
            <w:sz w:val="20"/>
            <w:szCs w:val="20"/>
          </w:rPr>
          <w:t>Library Guides-Distance Students</w:t>
        </w:r>
      </w:hyperlink>
      <w:r w:rsidR="000433C2">
        <w:rPr>
          <w:rFonts w:ascii="Arial" w:hAnsi="Arial" w:cs="Arial"/>
          <w:sz w:val="20"/>
          <w:szCs w:val="20"/>
        </w:rPr>
        <w:t xml:space="preserve">, </w:t>
      </w:r>
      <w:hyperlink r:id="rId8" w:history="1">
        <w:r w:rsidR="000433C2" w:rsidRPr="000433C2">
          <w:rPr>
            <w:rStyle w:val="Hyperlink"/>
            <w:rFonts w:ascii="Arial" w:hAnsi="Arial" w:cs="Arial"/>
            <w:sz w:val="20"/>
            <w:szCs w:val="20"/>
          </w:rPr>
          <w:t>Gale Academic One-File</w:t>
        </w:r>
      </w:hyperlink>
      <w:r w:rsidR="000433C2">
        <w:rPr>
          <w:rFonts w:ascii="Arial" w:hAnsi="Arial" w:cs="Arial"/>
          <w:sz w:val="20"/>
          <w:szCs w:val="20"/>
        </w:rPr>
        <w:t xml:space="preserve">, and </w:t>
      </w:r>
      <w:hyperlink r:id="rId9" w:history="1">
        <w:r w:rsidR="000433C2" w:rsidRPr="000433C2">
          <w:rPr>
            <w:rStyle w:val="Hyperlink"/>
            <w:rFonts w:ascii="Arial" w:hAnsi="Arial" w:cs="Arial"/>
            <w:sz w:val="20"/>
            <w:szCs w:val="20"/>
          </w:rPr>
          <w:t>Finding Journal Articles in a Database</w:t>
        </w:r>
      </w:hyperlink>
      <w:r w:rsidR="000433C2" w:rsidRPr="000433C2">
        <w:rPr>
          <w:rFonts w:ascii="Arial" w:hAnsi="Arial" w:cs="Arial"/>
          <w:sz w:val="20"/>
          <w:szCs w:val="20"/>
        </w:rPr>
        <w:t xml:space="preserve">  (Produced for a different school library, but contains methods applicable to our library databases)</w:t>
      </w:r>
      <w:r w:rsidR="000433C2">
        <w:rPr>
          <w:rFonts w:ascii="Arial" w:hAnsi="Arial" w:cs="Arial"/>
          <w:sz w:val="20"/>
          <w:szCs w:val="20"/>
        </w:rPr>
        <w:t xml:space="preserve">. </w:t>
      </w:r>
      <w:r>
        <w:rPr>
          <w:rFonts w:ascii="Arial" w:hAnsi="Arial" w:cs="Arial"/>
          <w:sz w:val="20"/>
          <w:szCs w:val="20"/>
        </w:rPr>
        <w:t>Fifteen minutes will be allowed for the quiz.</w:t>
      </w:r>
      <w:r w:rsidR="00F45A23">
        <w:rPr>
          <w:rFonts w:ascii="Times New Roman" w:hAnsi="Times New Roman"/>
          <w:sz w:val="24"/>
          <w:szCs w:val="24"/>
        </w:rPr>
        <w:t xml:space="preserve"> </w:t>
      </w:r>
    </w:p>
    <w:p w14:paraId="752D8078" w14:textId="242E66BD"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Paper Topic </w:t>
      </w:r>
      <w:r w:rsidR="007748F5">
        <w:rPr>
          <w:rFonts w:ascii="Arial" w:hAnsi="Arial" w:cs="Arial"/>
          <w:sz w:val="20"/>
          <w:szCs w:val="20"/>
        </w:rPr>
        <w:t>Discussion</w:t>
      </w:r>
      <w:r>
        <w:rPr>
          <w:rFonts w:ascii="Arial" w:hAnsi="Arial" w:cs="Arial"/>
          <w:sz w:val="20"/>
          <w:szCs w:val="20"/>
        </w:rPr>
        <w:t>: The student should carefully read this website:</w:t>
      </w:r>
      <w:r w:rsidR="00F05F3E">
        <w:rPr>
          <w:rFonts w:ascii="Arial" w:hAnsi="Arial" w:cs="Arial"/>
          <w:sz w:val="20"/>
          <w:szCs w:val="20"/>
        </w:rPr>
        <w:t xml:space="preserve"> </w:t>
      </w:r>
      <w:hyperlink r:id="rId10" w:history="1">
        <w:r w:rsidR="00F05F3E" w:rsidRPr="00F05F3E">
          <w:rPr>
            <w:rStyle w:val="Hyperlink"/>
            <w:rFonts w:ascii="Arial" w:hAnsi="Arial" w:cs="Arial"/>
            <w:sz w:val="20"/>
            <w:szCs w:val="20"/>
          </w:rPr>
          <w:t>paper topic</w:t>
        </w:r>
      </w:hyperlink>
      <w:r w:rsidR="000C5E00">
        <w:rPr>
          <w:rFonts w:ascii="Arial" w:hAnsi="Arial" w:cs="Arial"/>
          <w:sz w:val="20"/>
          <w:szCs w:val="20"/>
        </w:rPr>
        <w:t>, and then write at least a 3</w:t>
      </w:r>
      <w:r w:rsidR="00BF03EA">
        <w:rPr>
          <w:rFonts w:ascii="Arial" w:hAnsi="Arial" w:cs="Arial"/>
          <w:sz w:val="20"/>
          <w:szCs w:val="20"/>
        </w:rPr>
        <w:t>0</w:t>
      </w:r>
      <w:r>
        <w:rPr>
          <w:rFonts w:ascii="Arial" w:hAnsi="Arial" w:cs="Arial"/>
          <w:sz w:val="20"/>
          <w:szCs w:val="20"/>
        </w:rPr>
        <w:t xml:space="preserve">0 word response on the </w:t>
      </w:r>
      <w:r w:rsidR="007748F5">
        <w:rPr>
          <w:rFonts w:ascii="Arial" w:hAnsi="Arial" w:cs="Arial"/>
          <w:sz w:val="20"/>
          <w:szCs w:val="20"/>
        </w:rPr>
        <w:t>Discussion</w:t>
      </w:r>
      <w:r>
        <w:rPr>
          <w:rFonts w:ascii="Arial" w:hAnsi="Arial" w:cs="Arial"/>
          <w:sz w:val="20"/>
          <w:szCs w:val="20"/>
        </w:rPr>
        <w:t xml:space="preserve"> to the website in regard to the student’s early process of choosing a paper topic, and </w:t>
      </w:r>
      <w:r>
        <w:rPr>
          <w:rFonts w:ascii="Arial" w:hAnsi="Arial" w:cs="Arial"/>
          <w:b/>
          <w:sz w:val="20"/>
          <w:szCs w:val="20"/>
        </w:rPr>
        <w:t>relate this process to the student’s specific topic</w:t>
      </w:r>
      <w:r>
        <w:rPr>
          <w:rFonts w:ascii="Arial" w:hAnsi="Arial" w:cs="Arial"/>
          <w:sz w:val="20"/>
          <w:szCs w:val="20"/>
        </w:rPr>
        <w:t>.</w:t>
      </w:r>
      <w:r w:rsidR="000C5E00">
        <w:rPr>
          <w:rFonts w:ascii="Arial" w:hAnsi="Arial" w:cs="Arial"/>
          <w:sz w:val="20"/>
          <w:szCs w:val="20"/>
        </w:rPr>
        <w:t xml:space="preserve"> </w:t>
      </w:r>
      <w:r>
        <w:rPr>
          <w:rFonts w:ascii="Arial" w:hAnsi="Arial" w:cs="Arial"/>
          <w:sz w:val="20"/>
          <w:szCs w:val="20"/>
        </w:rPr>
        <w:t xml:space="preserve">One week later, the student should come back to the </w:t>
      </w:r>
      <w:r w:rsidR="007748F5">
        <w:rPr>
          <w:rFonts w:ascii="Arial" w:hAnsi="Arial" w:cs="Arial"/>
          <w:sz w:val="20"/>
          <w:szCs w:val="20"/>
        </w:rPr>
        <w:t>Discussion</w:t>
      </w:r>
      <w:r>
        <w:rPr>
          <w:rFonts w:ascii="Arial" w:hAnsi="Arial" w:cs="Arial"/>
          <w:sz w:val="20"/>
          <w:szCs w:val="20"/>
        </w:rPr>
        <w:t xml:space="preserve"> and write a </w:t>
      </w:r>
      <w:proofErr w:type="gramStart"/>
      <w:r>
        <w:rPr>
          <w:rFonts w:ascii="Arial" w:hAnsi="Arial" w:cs="Arial"/>
          <w:sz w:val="20"/>
          <w:szCs w:val="20"/>
        </w:rPr>
        <w:t>50 word</w:t>
      </w:r>
      <w:proofErr w:type="gramEnd"/>
      <w:r>
        <w:rPr>
          <w:rFonts w:ascii="Arial" w:hAnsi="Arial" w:cs="Arial"/>
          <w:sz w:val="20"/>
          <w:szCs w:val="20"/>
        </w:rPr>
        <w:t xml:space="preserve"> analysis/response to another student’s paper topic </w:t>
      </w:r>
      <w:r w:rsidR="007748F5">
        <w:rPr>
          <w:rFonts w:ascii="Arial" w:hAnsi="Arial" w:cs="Arial"/>
          <w:sz w:val="20"/>
          <w:szCs w:val="20"/>
        </w:rPr>
        <w:t>Discussion</w:t>
      </w:r>
      <w:r>
        <w:rPr>
          <w:rFonts w:ascii="Arial" w:hAnsi="Arial" w:cs="Arial"/>
          <w:sz w:val="20"/>
          <w:szCs w:val="20"/>
        </w:rPr>
        <w:t xml:space="preserve">, one to which no other student has yet responded.  This should be a critical/analytic response:  Not just “I like that.”  The student should return to his or her initial posting and </w:t>
      </w:r>
      <w:r w:rsidR="005067E4">
        <w:rPr>
          <w:rFonts w:ascii="Arial" w:hAnsi="Arial" w:cs="Arial"/>
          <w:sz w:val="20"/>
          <w:szCs w:val="20"/>
        </w:rPr>
        <w:t>copy and pasting</w:t>
      </w:r>
      <w:r>
        <w:rPr>
          <w:rFonts w:ascii="Arial" w:hAnsi="Arial" w:cs="Arial"/>
          <w:sz w:val="20"/>
          <w:szCs w:val="20"/>
        </w:rPr>
        <w:t xml:space="preserve"> the post to the other student’s post</w:t>
      </w:r>
      <w:r w:rsidR="005067E4">
        <w:rPr>
          <w:rFonts w:ascii="Arial" w:hAnsi="Arial" w:cs="Arial"/>
          <w:sz w:val="20"/>
          <w:szCs w:val="20"/>
        </w:rPr>
        <w:t xml:space="preserve"> so that the professor is able to see it</w:t>
      </w:r>
      <w:r>
        <w:rPr>
          <w:rFonts w:ascii="Arial" w:hAnsi="Arial" w:cs="Arial"/>
          <w:sz w:val="20"/>
          <w:szCs w:val="20"/>
        </w:rPr>
        <w:t xml:space="preserve">. The initial posting and follow up are worth </w:t>
      </w:r>
      <w:r w:rsidRPr="00565A0B">
        <w:rPr>
          <w:rFonts w:ascii="Arial" w:hAnsi="Arial" w:cs="Arial"/>
          <w:b/>
          <w:bCs/>
          <w:sz w:val="20"/>
          <w:szCs w:val="20"/>
        </w:rPr>
        <w:t>10 points</w:t>
      </w:r>
      <w:r>
        <w:rPr>
          <w:rFonts w:ascii="Arial" w:hAnsi="Arial" w:cs="Arial"/>
          <w:sz w:val="20"/>
          <w:szCs w:val="20"/>
        </w:rPr>
        <w:t xml:space="preserve"> total.  Here’s a link to an example for this assignment:  </w:t>
      </w:r>
      <w:hyperlink r:id="rId11" w:history="1">
        <w:r>
          <w:rPr>
            <w:rStyle w:val="Hyperlink"/>
            <w:rFonts w:ascii="Arial" w:hAnsi="Arial" w:cs="Arial"/>
            <w:sz w:val="20"/>
            <w:szCs w:val="20"/>
          </w:rPr>
          <w:t xml:space="preserve">Paper Topic </w:t>
        </w:r>
        <w:r w:rsidR="007748F5">
          <w:rPr>
            <w:rStyle w:val="Hyperlink"/>
            <w:rFonts w:ascii="Arial" w:hAnsi="Arial" w:cs="Arial"/>
            <w:sz w:val="20"/>
            <w:szCs w:val="20"/>
          </w:rPr>
          <w:t>Discussion</w:t>
        </w:r>
        <w:r>
          <w:rPr>
            <w:rStyle w:val="Hyperlink"/>
            <w:rFonts w:ascii="Arial" w:hAnsi="Arial" w:cs="Arial"/>
            <w:sz w:val="20"/>
            <w:szCs w:val="20"/>
          </w:rPr>
          <w:t xml:space="preserve"> Example</w:t>
        </w:r>
      </w:hyperlink>
      <w:r>
        <w:rPr>
          <w:rFonts w:ascii="Arial" w:hAnsi="Arial" w:cs="Arial"/>
          <w:sz w:val="20"/>
          <w:szCs w:val="20"/>
        </w:rPr>
        <w:t>.</w:t>
      </w:r>
    </w:p>
    <w:p w14:paraId="757E772B" w14:textId="552042CC" w:rsidR="0019704F" w:rsidRDefault="00002C57">
      <w:pPr>
        <w:spacing w:before="100" w:beforeAutospacing="1" w:after="100" w:afterAutospacing="1" w:line="240" w:lineRule="auto"/>
        <w:rPr>
          <w:rFonts w:ascii="Arial" w:hAnsi="Arial" w:cs="Arial"/>
          <w:color w:val="000000"/>
          <w:sz w:val="20"/>
          <w:szCs w:val="20"/>
          <w:bdr w:val="none" w:sz="0" w:space="0" w:color="auto" w:frame="1"/>
          <w:shd w:val="clear" w:color="auto" w:fill="FFFFFF"/>
        </w:rPr>
      </w:pPr>
      <w:r>
        <w:rPr>
          <w:rFonts w:ascii="Arial" w:hAnsi="Arial" w:cs="Arial"/>
          <w:sz w:val="20"/>
          <w:szCs w:val="20"/>
        </w:rPr>
        <w:t>Paper Topic and Research Database List—</w:t>
      </w:r>
      <w:r w:rsidR="007748F5">
        <w:rPr>
          <w:rFonts w:ascii="Arial" w:hAnsi="Arial" w:cs="Arial"/>
          <w:sz w:val="20"/>
          <w:szCs w:val="20"/>
        </w:rPr>
        <w:t>Discussion</w:t>
      </w:r>
      <w:r>
        <w:rPr>
          <w:rFonts w:ascii="Arial" w:hAnsi="Arial" w:cs="Arial"/>
          <w:sz w:val="20"/>
          <w:szCs w:val="20"/>
        </w:rPr>
        <w:t xml:space="preserve">: </w:t>
      </w:r>
      <w:r w:rsidR="0019704F" w:rsidRPr="0019704F">
        <w:rPr>
          <w:rFonts w:ascii="Arial" w:hAnsi="Arial" w:cs="Arial"/>
          <w:color w:val="000000"/>
          <w:sz w:val="20"/>
          <w:szCs w:val="20"/>
          <w:bdr w:val="none" w:sz="0" w:space="0" w:color="auto" w:frame="1"/>
          <w:shd w:val="clear" w:color="auto" w:fill="FFFFFF"/>
        </w:rPr>
        <w:t xml:space="preserve">The student should begin the first week considering a topic for his/her line of research for the term. This should be a </w:t>
      </w:r>
      <w:proofErr w:type="gramStart"/>
      <w:r w:rsidR="0019704F" w:rsidRPr="0019704F">
        <w:rPr>
          <w:rFonts w:ascii="Arial" w:hAnsi="Arial" w:cs="Arial"/>
          <w:color w:val="000000"/>
          <w:sz w:val="20"/>
          <w:szCs w:val="20"/>
          <w:bdr w:val="none" w:sz="0" w:space="0" w:color="auto" w:frame="1"/>
          <w:shd w:val="clear" w:color="auto" w:fill="FFFFFF"/>
        </w:rPr>
        <w:t>brand new</w:t>
      </w:r>
      <w:proofErr w:type="gramEnd"/>
      <w:r w:rsidR="0019704F" w:rsidRPr="0019704F">
        <w:rPr>
          <w:rFonts w:ascii="Arial" w:hAnsi="Arial" w:cs="Arial"/>
          <w:color w:val="000000"/>
          <w:sz w:val="20"/>
          <w:szCs w:val="20"/>
          <w:bdr w:val="none" w:sz="0" w:space="0" w:color="auto" w:frame="1"/>
          <w:shd w:val="clear" w:color="auto" w:fill="FFFFFF"/>
        </w:rPr>
        <w:t xml:space="preserve"> topic and paper for the student. Old papers may not be reworked. This should be an area that interests the student, but also one that is academically oriented and of sufficient focus to allow for significant and creative work. The </w:t>
      </w:r>
      <w:proofErr w:type="gramStart"/>
      <w:r w:rsidR="0019704F" w:rsidRPr="0019704F">
        <w:rPr>
          <w:rFonts w:ascii="Arial" w:hAnsi="Arial" w:cs="Arial"/>
          <w:color w:val="000000"/>
          <w:sz w:val="20"/>
          <w:szCs w:val="20"/>
          <w:bdr w:val="none" w:sz="0" w:space="0" w:color="auto" w:frame="1"/>
          <w:shd w:val="clear" w:color="auto" w:fill="FFFFFF"/>
        </w:rPr>
        <w:t>student</w:t>
      </w:r>
      <w:proofErr w:type="gramEnd"/>
      <w:r w:rsidR="0019704F" w:rsidRPr="0019704F">
        <w:rPr>
          <w:rFonts w:ascii="Arial" w:hAnsi="Arial" w:cs="Arial"/>
          <w:color w:val="000000"/>
          <w:sz w:val="20"/>
          <w:szCs w:val="20"/>
          <w:bdr w:val="none" w:sz="0" w:space="0" w:color="auto" w:frame="1"/>
          <w:shd w:val="clear" w:color="auto" w:fill="FFFFFF"/>
        </w:rPr>
        <w:t xml:space="preserve"> should begin by going </w:t>
      </w:r>
      <w:proofErr w:type="spellStart"/>
      <w:proofErr w:type="gramStart"/>
      <w:r w:rsidR="0019704F" w:rsidRPr="0019704F">
        <w:rPr>
          <w:rFonts w:ascii="Arial" w:hAnsi="Arial" w:cs="Arial"/>
          <w:color w:val="000000"/>
          <w:sz w:val="20"/>
          <w:szCs w:val="20"/>
          <w:bdr w:val="none" w:sz="0" w:space="0" w:color="auto" w:frame="1"/>
          <w:shd w:val="clear" w:color="auto" w:fill="FFFFFF"/>
        </w:rPr>
        <w:t>o</w:t>
      </w:r>
      <w:proofErr w:type="spellEnd"/>
      <w:r w:rsidR="0019704F" w:rsidRPr="0019704F">
        <w:rPr>
          <w:rFonts w:ascii="Arial" w:hAnsi="Arial" w:cs="Arial"/>
          <w:color w:val="000000"/>
          <w:sz w:val="20"/>
          <w:szCs w:val="20"/>
          <w:bdr w:val="none" w:sz="0" w:space="0" w:color="auto" w:frame="1"/>
          <w:shd w:val="clear" w:color="auto" w:fill="FFFFFF"/>
        </w:rPr>
        <w:t xml:space="preserve"> the</w:t>
      </w:r>
      <w:proofErr w:type="gramEnd"/>
      <w:r w:rsidR="0019704F" w:rsidRPr="0019704F">
        <w:rPr>
          <w:rFonts w:ascii="Arial" w:hAnsi="Arial" w:cs="Arial"/>
          <w:color w:val="000000"/>
          <w:sz w:val="20"/>
          <w:szCs w:val="20"/>
          <w:bdr w:val="none" w:sz="0" w:space="0" w:color="auto" w:frame="1"/>
          <w:shd w:val="clear" w:color="auto" w:fill="FFFFFF"/>
        </w:rPr>
        <w:t xml:space="preserve"> WBU </w:t>
      </w:r>
      <w:r w:rsidR="0019704F" w:rsidRPr="0019704F">
        <w:rPr>
          <w:rFonts w:ascii="inherit" w:hAnsi="inherit" w:cs="Arial"/>
          <w:color w:val="000000"/>
          <w:sz w:val="20"/>
          <w:szCs w:val="20"/>
          <w:bdr w:val="none" w:sz="0" w:space="0" w:color="auto" w:frame="1"/>
          <w:shd w:val="clear" w:color="auto" w:fill="FFFFFF"/>
        </w:rPr>
        <w:t>online</w:t>
      </w:r>
      <w:r w:rsidR="0019704F" w:rsidRPr="0019704F">
        <w:rPr>
          <w:rFonts w:ascii="Arial" w:hAnsi="Arial" w:cs="Arial"/>
          <w:color w:val="000000"/>
          <w:sz w:val="20"/>
          <w:szCs w:val="20"/>
          <w:bdr w:val="none" w:sz="0" w:space="0" w:color="auto" w:frame="1"/>
          <w:shd w:val="clear" w:color="auto" w:fill="FFFFFF"/>
        </w:rPr>
        <w:t xml:space="preserve"> resources to begin investigating the databases regarding the topic. This investigation will indicate the extent to which the topic is too broad, (e.g. hundreds of articles about the </w:t>
      </w:r>
      <w:proofErr w:type="gramStart"/>
      <w:r w:rsidR="0019704F" w:rsidRPr="0019704F">
        <w:rPr>
          <w:rFonts w:ascii="Arial" w:hAnsi="Arial" w:cs="Arial"/>
          <w:color w:val="000000"/>
          <w:sz w:val="20"/>
          <w:szCs w:val="20"/>
          <w:bdr w:val="none" w:sz="0" w:space="0" w:color="auto" w:frame="1"/>
          <w:shd w:val="clear" w:color="auto" w:fill="FFFFFF"/>
        </w:rPr>
        <w:t>topic)  or</w:t>
      </w:r>
      <w:proofErr w:type="gramEnd"/>
      <w:r w:rsidR="0019704F" w:rsidRPr="0019704F">
        <w:rPr>
          <w:rFonts w:ascii="Arial" w:hAnsi="Arial" w:cs="Arial"/>
          <w:color w:val="000000"/>
          <w:sz w:val="20"/>
          <w:szCs w:val="20"/>
          <w:bdr w:val="none" w:sz="0" w:space="0" w:color="auto" w:frame="1"/>
          <w:shd w:val="clear" w:color="auto" w:fill="FFFFFF"/>
        </w:rPr>
        <w:t xml:space="preserve"> too narrow, (e.g. no articles about the topic). The student should then post the topic to appropriate discussion board </w:t>
      </w:r>
      <w:r w:rsidR="0019704F" w:rsidRPr="0019704F">
        <w:rPr>
          <w:rFonts w:ascii="Arial" w:hAnsi="Arial" w:cs="Arial"/>
          <w:b/>
          <w:bCs/>
          <w:color w:val="000000"/>
          <w:sz w:val="20"/>
          <w:szCs w:val="20"/>
          <w:bdr w:val="none" w:sz="0" w:space="0" w:color="auto" w:frame="1"/>
          <w:shd w:val="clear" w:color="auto" w:fill="FFFFFF"/>
        </w:rPr>
        <w:t>along with a listing of the specific databases which have been consulted thus far (just listing “</w:t>
      </w:r>
      <w:proofErr w:type="spellStart"/>
      <w:r w:rsidR="0019704F" w:rsidRPr="0019704F">
        <w:rPr>
          <w:rFonts w:ascii="inherit" w:hAnsi="inherit" w:cs="Arial"/>
          <w:b/>
          <w:bCs/>
          <w:color w:val="000000"/>
          <w:sz w:val="20"/>
          <w:szCs w:val="20"/>
          <w:bdr w:val="none" w:sz="0" w:space="0" w:color="auto" w:frame="1"/>
          <w:shd w:val="clear" w:color="auto" w:fill="FFFFFF"/>
        </w:rPr>
        <w:t>Ebsco</w:t>
      </w:r>
      <w:proofErr w:type="spellEnd"/>
      <w:r w:rsidR="0019704F" w:rsidRPr="0019704F">
        <w:rPr>
          <w:rFonts w:ascii="Arial" w:hAnsi="Arial" w:cs="Arial"/>
          <w:b/>
          <w:bCs/>
          <w:color w:val="000000"/>
          <w:sz w:val="20"/>
          <w:szCs w:val="20"/>
          <w:bdr w:val="none" w:sz="0" w:space="0" w:color="auto" w:frame="1"/>
          <w:shd w:val="clear" w:color="auto" w:fill="FFFFFF"/>
        </w:rPr>
        <w:t> host” is not specific enough)</w:t>
      </w:r>
      <w:r w:rsidR="0019704F" w:rsidRPr="0019704F">
        <w:rPr>
          <w:rFonts w:ascii="Arial" w:hAnsi="Arial" w:cs="Arial"/>
          <w:color w:val="000000"/>
          <w:sz w:val="20"/>
          <w:szCs w:val="20"/>
          <w:bdr w:val="none" w:sz="0" w:space="0" w:color="auto" w:frame="1"/>
          <w:shd w:val="clear" w:color="auto" w:fill="FFFFFF"/>
        </w:rPr>
        <w:t>.  Insert this assignment as a text message rather than a file attachment. It may take several communications between the student and the instructor to refine the topic sufficiently for the assignment.</w:t>
      </w:r>
    </w:p>
    <w:p w14:paraId="25E27E8D" w14:textId="4B3F492A" w:rsidR="00002C57" w:rsidRDefault="0019704F">
      <w:pPr>
        <w:spacing w:before="100" w:beforeAutospacing="1" w:after="100" w:afterAutospacing="1" w:line="240" w:lineRule="auto"/>
        <w:rPr>
          <w:rFonts w:ascii="Arial" w:hAnsi="Arial" w:cs="Arial"/>
          <w:sz w:val="20"/>
          <w:szCs w:val="20"/>
        </w:rPr>
      </w:pPr>
      <w:r>
        <w:rPr>
          <w:rFonts w:ascii="Arial" w:hAnsi="Arial" w:cs="Arial"/>
          <w:sz w:val="20"/>
          <w:szCs w:val="20"/>
        </w:rPr>
        <w:t xml:space="preserve"> </w:t>
      </w:r>
      <w:r w:rsidR="00002C57">
        <w:rPr>
          <w:rFonts w:ascii="Arial" w:hAnsi="Arial" w:cs="Arial"/>
          <w:sz w:val="20"/>
          <w:szCs w:val="20"/>
        </w:rPr>
        <w:t xml:space="preserve">This assignment is worth </w:t>
      </w:r>
      <w:r w:rsidR="00002C57" w:rsidRPr="00565A0B">
        <w:rPr>
          <w:rFonts w:ascii="Arial" w:hAnsi="Arial" w:cs="Arial"/>
          <w:b/>
          <w:bCs/>
          <w:sz w:val="20"/>
          <w:szCs w:val="20"/>
        </w:rPr>
        <w:t>15 points</w:t>
      </w:r>
      <w:r w:rsidR="00002C57">
        <w:rPr>
          <w:rFonts w:ascii="Arial" w:hAnsi="Arial" w:cs="Arial"/>
          <w:sz w:val="20"/>
          <w:szCs w:val="20"/>
        </w:rPr>
        <w:t xml:space="preserve"> and is due as listed on the schedule. Here is an example: </w:t>
      </w:r>
      <w:hyperlink r:id="rId12" w:history="1">
        <w:r w:rsidR="00002C57">
          <w:rPr>
            <w:rStyle w:val="Hyperlink"/>
            <w:rFonts w:ascii="Arial" w:hAnsi="Arial" w:cs="Arial"/>
            <w:sz w:val="20"/>
          </w:rPr>
          <w:t>Paper Topic and Research Database Example</w:t>
        </w:r>
      </w:hyperlink>
      <w:r w:rsidR="00002C57">
        <w:rPr>
          <w:rFonts w:ascii="Arial" w:hAnsi="Arial" w:cs="Arial"/>
          <w:sz w:val="20"/>
          <w:szCs w:val="20"/>
        </w:rPr>
        <w:t xml:space="preserve">. </w:t>
      </w:r>
    </w:p>
    <w:p w14:paraId="7D1DB811" w14:textId="77777777" w:rsidR="00873D1C" w:rsidRDefault="00002C57" w:rsidP="00873D1C">
      <w:pPr>
        <w:spacing w:after="0" w:line="240" w:lineRule="auto"/>
        <w:rPr>
          <w:rFonts w:ascii="Arial" w:hAnsi="Arial" w:cs="Arial"/>
          <w:color w:val="548DD4"/>
          <w:sz w:val="20"/>
          <w:szCs w:val="20"/>
          <w:u w:val="single"/>
        </w:rPr>
      </w:pPr>
      <w:r>
        <w:rPr>
          <w:rFonts w:ascii="Arial" w:hAnsi="Arial" w:cs="Arial"/>
          <w:sz w:val="20"/>
          <w:szCs w:val="20"/>
        </w:rPr>
        <w:t xml:space="preserve">APA Style and Plagiarism Quiz: This is a </w:t>
      </w:r>
      <w:proofErr w:type="gramStart"/>
      <w:r w:rsidR="00E84C05">
        <w:rPr>
          <w:rFonts w:ascii="Arial" w:hAnsi="Arial" w:cs="Arial"/>
          <w:sz w:val="20"/>
          <w:szCs w:val="20"/>
        </w:rPr>
        <w:t>18</w:t>
      </w:r>
      <w:r>
        <w:rPr>
          <w:rFonts w:ascii="Arial" w:hAnsi="Arial" w:cs="Arial"/>
          <w:sz w:val="20"/>
          <w:szCs w:val="20"/>
        </w:rPr>
        <w:t>0 minute</w:t>
      </w:r>
      <w:proofErr w:type="gramEnd"/>
      <w:r>
        <w:rPr>
          <w:rFonts w:ascii="Arial" w:hAnsi="Arial" w:cs="Arial"/>
          <w:sz w:val="20"/>
          <w:szCs w:val="20"/>
        </w:rPr>
        <w:t xml:space="preserve"> timed, non-proctored quiz on Blackboard over APA style and anti-plagiarism rules. The student should be thoroughly familiar with the relevant sections of the APA Manual, if available, This Purdue </w:t>
      </w:r>
      <w:hyperlink r:id="rId13" w:history="1">
        <w:r>
          <w:rPr>
            <w:rStyle w:val="Hyperlink"/>
            <w:rFonts w:ascii="Arial" w:hAnsi="Arial" w:cs="Arial"/>
            <w:sz w:val="20"/>
            <w:szCs w:val="20"/>
          </w:rPr>
          <w:t>website</w:t>
        </w:r>
      </w:hyperlink>
      <w:r>
        <w:rPr>
          <w:rFonts w:ascii="Arial" w:hAnsi="Arial" w:cs="Arial"/>
          <w:sz w:val="20"/>
          <w:szCs w:val="20"/>
        </w:rPr>
        <w:t>,  as well as the APA tutorial and Plagiarism tutorial l</w:t>
      </w:r>
      <w:r w:rsidR="00393A0A">
        <w:rPr>
          <w:rFonts w:ascii="Arial" w:hAnsi="Arial" w:cs="Arial"/>
          <w:sz w:val="20"/>
          <w:szCs w:val="20"/>
        </w:rPr>
        <w:t xml:space="preserve">inks found on the schedule grid: </w:t>
      </w:r>
      <w:hyperlink r:id="rId14" w:history="1">
        <w:r w:rsidR="00393A0A" w:rsidRPr="00C21FB9">
          <w:rPr>
            <w:rStyle w:val="Hyperlink"/>
            <w:rFonts w:ascii="Arial" w:hAnsi="Arial" w:cs="Arial"/>
            <w:color w:val="548DD4"/>
            <w:sz w:val="20"/>
          </w:rPr>
          <w:t>APA Tutorial</w:t>
        </w:r>
      </w:hyperlink>
      <w:r w:rsidR="00820600">
        <w:t>,</w:t>
      </w:r>
      <w:r w:rsidR="00393A0A">
        <w:t xml:space="preserve">  and</w:t>
      </w:r>
      <w:hyperlink r:id="rId15" w:history="1">
        <w:r w:rsidR="00393A0A" w:rsidRPr="00511EF3">
          <w:rPr>
            <w:rStyle w:val="Hyperlink"/>
          </w:rPr>
          <w:t xml:space="preserve"> </w:t>
        </w:r>
        <w:r w:rsidR="00393A0A" w:rsidRPr="00511EF3">
          <w:rPr>
            <w:rStyle w:val="Hyperlink"/>
            <w:rFonts w:ascii="Arial" w:hAnsi="Arial" w:cs="Arial"/>
            <w:sz w:val="20"/>
          </w:rPr>
          <w:t>Plagiarism tutorial</w:t>
        </w:r>
      </w:hyperlink>
    </w:p>
    <w:p w14:paraId="782B6400" w14:textId="77777777" w:rsidR="00002C57" w:rsidRPr="00873D1C" w:rsidRDefault="00002C57" w:rsidP="00873D1C">
      <w:pPr>
        <w:spacing w:after="0" w:line="240" w:lineRule="auto"/>
        <w:rPr>
          <w:rFonts w:ascii="Arial" w:hAnsi="Arial" w:cs="Arial"/>
          <w:color w:val="548DD4"/>
          <w:sz w:val="20"/>
          <w:szCs w:val="20"/>
          <w:u w:val="single"/>
        </w:rPr>
      </w:pPr>
      <w:r>
        <w:rPr>
          <w:rFonts w:ascii="Arial" w:hAnsi="Arial" w:cs="Arial"/>
          <w:sz w:val="20"/>
          <w:szCs w:val="20"/>
        </w:rPr>
        <w:t xml:space="preserve">This quiz is worth </w:t>
      </w:r>
      <w:r w:rsidRPr="00565A0B">
        <w:rPr>
          <w:rFonts w:ascii="Arial" w:hAnsi="Arial" w:cs="Arial"/>
          <w:b/>
          <w:bCs/>
          <w:sz w:val="20"/>
          <w:szCs w:val="20"/>
        </w:rPr>
        <w:t>50 points</w:t>
      </w:r>
      <w:r>
        <w:rPr>
          <w:rFonts w:ascii="Arial" w:hAnsi="Arial" w:cs="Arial"/>
          <w:sz w:val="20"/>
          <w:szCs w:val="20"/>
        </w:rPr>
        <w:t xml:space="preserve">. </w:t>
      </w:r>
    </w:p>
    <w:p w14:paraId="33A84FB5" w14:textId="77777777" w:rsidR="00873D1C" w:rsidRDefault="00873D1C">
      <w:pPr>
        <w:spacing w:after="0" w:line="240" w:lineRule="auto"/>
        <w:rPr>
          <w:rFonts w:ascii="Arial" w:hAnsi="Arial" w:cs="Arial"/>
          <w:sz w:val="20"/>
          <w:szCs w:val="20"/>
        </w:rPr>
      </w:pPr>
    </w:p>
    <w:p w14:paraId="66AF9B8A" w14:textId="474A319C" w:rsidR="00002C57" w:rsidRDefault="00002C57">
      <w:pPr>
        <w:spacing w:after="0" w:line="240" w:lineRule="auto"/>
        <w:rPr>
          <w:rFonts w:ascii="Arial" w:hAnsi="Arial" w:cs="Arial"/>
          <w:sz w:val="20"/>
          <w:szCs w:val="20"/>
        </w:rPr>
      </w:pPr>
      <w:r>
        <w:rPr>
          <w:rFonts w:ascii="Arial" w:hAnsi="Arial" w:cs="Arial"/>
          <w:sz w:val="20"/>
          <w:szCs w:val="20"/>
        </w:rPr>
        <w:t xml:space="preserve">Writing Tutorial Quiz: </w:t>
      </w:r>
      <w:r w:rsidR="003C2592">
        <w:rPr>
          <w:rFonts w:ascii="Arial" w:hAnsi="Arial" w:cs="Arial"/>
          <w:sz w:val="20"/>
          <w:szCs w:val="20"/>
        </w:rPr>
        <w:t xml:space="preserve">This is a 30 minute timed, non-proctored quiz on Blackboard over the materials on the website </w:t>
      </w:r>
      <w:hyperlink r:id="rId16" w:history="1">
        <w:r w:rsidR="003C2592" w:rsidRPr="003D4D1C">
          <w:rPr>
            <w:rStyle w:val="Hyperlink"/>
            <w:rFonts w:ascii="Arial" w:hAnsi="Arial" w:cs="Arial"/>
            <w:sz w:val="20"/>
            <w:szCs w:val="20"/>
          </w:rPr>
          <w:t>Effective Writing Practices Tutorial: Organization</w:t>
        </w:r>
      </w:hyperlink>
      <w:r w:rsidR="003C2592">
        <w:rPr>
          <w:rFonts w:ascii="Arial" w:hAnsi="Arial" w:cs="Arial"/>
          <w:sz w:val="20"/>
          <w:szCs w:val="20"/>
        </w:rPr>
        <w:t xml:space="preserve">. The student should work through the eight listings in this section.  This quiz is worth </w:t>
      </w:r>
      <w:r w:rsidR="003C2592" w:rsidRPr="00565A0B">
        <w:rPr>
          <w:rFonts w:ascii="Arial" w:hAnsi="Arial" w:cs="Arial"/>
          <w:b/>
          <w:bCs/>
          <w:sz w:val="20"/>
          <w:szCs w:val="20"/>
        </w:rPr>
        <w:t>10 points</w:t>
      </w:r>
      <w:r w:rsidR="003C2592">
        <w:rPr>
          <w:rFonts w:ascii="Arial" w:hAnsi="Arial" w:cs="Arial"/>
          <w:sz w:val="20"/>
          <w:szCs w:val="20"/>
        </w:rPr>
        <w:t xml:space="preserve"> and is due by the date indicated on the schedule.</w:t>
      </w:r>
    </w:p>
    <w:p w14:paraId="79EEF7A3" w14:textId="028FA79A" w:rsidR="00F45A23"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Annotated Reference List-- Each student will submit a typed bibliography in APA format listing the sources which he or she intends to use in the Research Paper. No fewer than </w:t>
      </w:r>
      <w:r w:rsidR="008B1EAF">
        <w:rPr>
          <w:rFonts w:ascii="Arial" w:hAnsi="Arial" w:cs="Arial"/>
          <w:sz w:val="20"/>
          <w:szCs w:val="20"/>
        </w:rPr>
        <w:t>five</w:t>
      </w:r>
      <w:r>
        <w:rPr>
          <w:rFonts w:ascii="Arial" w:hAnsi="Arial" w:cs="Arial"/>
          <w:sz w:val="20"/>
          <w:szCs w:val="20"/>
        </w:rPr>
        <w:t xml:space="preserve"> reputable sources should be listed</w:t>
      </w:r>
      <w:r w:rsidR="008B1EAF">
        <w:rPr>
          <w:rFonts w:ascii="Arial" w:hAnsi="Arial" w:cs="Arial"/>
          <w:sz w:val="20"/>
          <w:szCs w:val="20"/>
        </w:rPr>
        <w:t>.</w:t>
      </w:r>
      <w:r w:rsidR="002640F0">
        <w:rPr>
          <w:rFonts w:ascii="Arial" w:hAnsi="Arial" w:cs="Arial"/>
          <w:sz w:val="20"/>
          <w:szCs w:val="20"/>
        </w:rPr>
        <w:t xml:space="preserve"> </w:t>
      </w:r>
      <w:r>
        <w:rPr>
          <w:rFonts w:ascii="Arial" w:hAnsi="Arial" w:cs="Arial"/>
          <w:sz w:val="20"/>
          <w:szCs w:val="20"/>
        </w:rPr>
        <w:t xml:space="preserve"> At the top of the first page of the </w:t>
      </w:r>
      <w:r w:rsidR="002640F0">
        <w:rPr>
          <w:rFonts w:ascii="Arial" w:hAnsi="Arial" w:cs="Arial"/>
          <w:sz w:val="20"/>
          <w:szCs w:val="20"/>
        </w:rPr>
        <w:t>reference list</w:t>
      </w:r>
      <w:r>
        <w:rPr>
          <w:rFonts w:ascii="Arial" w:hAnsi="Arial" w:cs="Arial"/>
          <w:sz w:val="20"/>
          <w:szCs w:val="20"/>
        </w:rPr>
        <w:t xml:space="preserve"> </w:t>
      </w:r>
      <w:proofErr w:type="gramStart"/>
      <w:r>
        <w:rPr>
          <w:rFonts w:ascii="Arial" w:hAnsi="Arial" w:cs="Arial"/>
          <w:sz w:val="20"/>
          <w:szCs w:val="20"/>
        </w:rPr>
        <w:t>provide</w:t>
      </w:r>
      <w:proofErr w:type="gramEnd"/>
      <w:r>
        <w:rPr>
          <w:rFonts w:ascii="Arial" w:hAnsi="Arial" w:cs="Arial"/>
          <w:sz w:val="20"/>
          <w:szCs w:val="20"/>
        </w:rPr>
        <w:t xml:space="preserve"> a </w:t>
      </w:r>
      <w:proofErr w:type="gramStart"/>
      <w:r>
        <w:rPr>
          <w:rFonts w:ascii="Arial" w:hAnsi="Arial" w:cs="Arial"/>
          <w:sz w:val="20"/>
          <w:szCs w:val="20"/>
        </w:rPr>
        <w:t>25 to 50 word</w:t>
      </w:r>
      <w:proofErr w:type="gramEnd"/>
      <w:r>
        <w:rPr>
          <w:rFonts w:ascii="Arial" w:hAnsi="Arial" w:cs="Arial"/>
          <w:sz w:val="20"/>
          <w:szCs w:val="20"/>
        </w:rPr>
        <w:t xml:space="preserve"> description of the area of research interest. Accompanying each entry will be an annotation describing why this source is useful, credible, and reliable for the student's paper. (Please note that this is different than the ordinary summary type of annotation.) Does the source come from a reputable author, journal, website, or publisher? On what </w:t>
      </w:r>
      <w:proofErr w:type="gramStart"/>
      <w:r>
        <w:rPr>
          <w:rFonts w:ascii="Arial" w:hAnsi="Arial" w:cs="Arial"/>
          <w:sz w:val="20"/>
          <w:szCs w:val="20"/>
        </w:rPr>
        <w:t>basis,</w:t>
      </w:r>
      <w:proofErr w:type="gramEnd"/>
      <w:r>
        <w:rPr>
          <w:rFonts w:ascii="Arial" w:hAnsi="Arial" w:cs="Arial"/>
          <w:sz w:val="20"/>
          <w:szCs w:val="20"/>
        </w:rPr>
        <w:t xml:space="preserve"> do you claim it to be authoritative</w:t>
      </w:r>
      <w:proofErr w:type="gramStart"/>
      <w:r>
        <w:rPr>
          <w:rFonts w:ascii="Arial" w:hAnsi="Arial" w:cs="Arial"/>
          <w:sz w:val="20"/>
          <w:szCs w:val="20"/>
        </w:rPr>
        <w:t>? .</w:t>
      </w:r>
      <w:proofErr w:type="gramEnd"/>
      <w:r>
        <w:rPr>
          <w:rFonts w:ascii="Arial" w:hAnsi="Arial" w:cs="Arial"/>
          <w:sz w:val="20"/>
          <w:szCs w:val="20"/>
        </w:rPr>
        <w:t xml:space="preserve"> </w:t>
      </w:r>
      <w:hyperlink r:id="rId17" w:history="1">
        <w:r>
          <w:rPr>
            <w:rStyle w:val="Hyperlink"/>
            <w:rFonts w:ascii="Arial" w:hAnsi="Arial" w:cs="Arial"/>
            <w:sz w:val="20"/>
          </w:rPr>
          <w:t>See this link for criteria by which to identify quality sources</w:t>
        </w:r>
      </w:hyperlink>
      <w:r>
        <w:rPr>
          <w:rFonts w:ascii="Arial" w:hAnsi="Arial" w:cs="Arial"/>
          <w:sz w:val="20"/>
          <w:szCs w:val="20"/>
        </w:rPr>
        <w:t xml:space="preserve"> Also refer to this site: </w:t>
      </w:r>
      <w:hyperlink r:id="rId18" w:history="1">
        <w:r>
          <w:rPr>
            <w:rStyle w:val="Hyperlink"/>
            <w:rFonts w:ascii="Arial" w:hAnsi="Arial" w:cs="Arial"/>
            <w:sz w:val="20"/>
          </w:rPr>
          <w:t>Journal Quality List</w:t>
        </w:r>
      </w:hyperlink>
      <w:r>
        <w:rPr>
          <w:rFonts w:ascii="Arial" w:hAnsi="Arial" w:cs="Arial"/>
          <w:sz w:val="20"/>
          <w:szCs w:val="20"/>
        </w:rPr>
        <w:t xml:space="preserve">, which contains a ranking of journals and an explanation of the criteria for the ranking. This assignment will be graded </w:t>
      </w:r>
      <w:proofErr w:type="gramStart"/>
      <w:r>
        <w:rPr>
          <w:rFonts w:ascii="Arial" w:hAnsi="Arial" w:cs="Arial"/>
          <w:sz w:val="20"/>
          <w:szCs w:val="20"/>
        </w:rPr>
        <w:t>on the basis of</w:t>
      </w:r>
      <w:proofErr w:type="gramEnd"/>
      <w:r>
        <w:rPr>
          <w:rFonts w:ascii="Arial" w:hAnsi="Arial" w:cs="Arial"/>
          <w:sz w:val="20"/>
          <w:szCs w:val="20"/>
        </w:rPr>
        <w:t xml:space="preserve"> accuracy to APA style, the amount of research demonstrated, the quality of the descriptions of the sources, and the cogency of the arguments for the sources' applicability to the topic at hand. The </w:t>
      </w:r>
      <w:proofErr w:type="gramStart"/>
      <w:r>
        <w:rPr>
          <w:rFonts w:ascii="Arial" w:hAnsi="Arial" w:cs="Arial"/>
          <w:sz w:val="20"/>
          <w:szCs w:val="20"/>
        </w:rPr>
        <w:t>student</w:t>
      </w:r>
      <w:proofErr w:type="gramEnd"/>
      <w:r>
        <w:rPr>
          <w:rFonts w:ascii="Arial" w:hAnsi="Arial" w:cs="Arial"/>
          <w:sz w:val="20"/>
          <w:szCs w:val="20"/>
        </w:rPr>
        <w:t xml:space="preserve"> should make every effort to utilize as recent and as high quality of sources as possible. These sources should be primarily recent peer-reviewed journals and should be found through the WBU library article search databases. The professor requires that students use these databases and their accompanying articles and/or books (as in the case of EBSCO Books) for two reasons.  First, the WBU resources contain an enormous number of </w:t>
      </w:r>
      <w:proofErr w:type="gramStart"/>
      <w:r>
        <w:rPr>
          <w:rFonts w:ascii="Arial" w:hAnsi="Arial" w:cs="Arial"/>
          <w:sz w:val="20"/>
          <w:szCs w:val="20"/>
        </w:rPr>
        <w:t>high quality</w:t>
      </w:r>
      <w:proofErr w:type="gramEnd"/>
      <w:r>
        <w:rPr>
          <w:rFonts w:ascii="Arial" w:hAnsi="Arial" w:cs="Arial"/>
          <w:sz w:val="20"/>
          <w:szCs w:val="20"/>
        </w:rPr>
        <w:t xml:space="preserve"> peer reviewed materials that fulfill the research expectations of this course.  Second, if there is a question about the use of a particular source, the professor will be able to access that source and verify it.  </w:t>
      </w:r>
      <w:r w:rsidR="002640F0">
        <w:rPr>
          <w:rFonts w:ascii="Arial" w:hAnsi="Arial" w:cs="Arial"/>
          <w:sz w:val="20"/>
          <w:szCs w:val="20"/>
        </w:rPr>
        <w:t>This</w:t>
      </w:r>
      <w:r>
        <w:rPr>
          <w:rFonts w:ascii="Arial" w:hAnsi="Arial" w:cs="Arial"/>
          <w:sz w:val="20"/>
          <w:szCs w:val="20"/>
        </w:rPr>
        <w:t xml:space="preserve"> assignment is worth </w:t>
      </w:r>
      <w:r w:rsidRPr="00565A0B">
        <w:rPr>
          <w:rFonts w:ascii="Arial" w:hAnsi="Arial" w:cs="Arial"/>
          <w:b/>
          <w:bCs/>
          <w:sz w:val="20"/>
          <w:szCs w:val="20"/>
        </w:rPr>
        <w:t>50 points</w:t>
      </w:r>
      <w:r>
        <w:rPr>
          <w:rFonts w:ascii="Arial" w:hAnsi="Arial" w:cs="Arial"/>
          <w:sz w:val="20"/>
          <w:szCs w:val="20"/>
        </w:rPr>
        <w:t xml:space="preserve"> and is due </w:t>
      </w:r>
      <w:proofErr w:type="gramStart"/>
      <w:r>
        <w:rPr>
          <w:rFonts w:ascii="Arial" w:hAnsi="Arial" w:cs="Arial"/>
          <w:sz w:val="20"/>
          <w:szCs w:val="20"/>
        </w:rPr>
        <w:t>by</w:t>
      </w:r>
      <w:proofErr w:type="gramEnd"/>
      <w:r>
        <w:rPr>
          <w:rFonts w:ascii="Arial" w:hAnsi="Arial" w:cs="Arial"/>
          <w:sz w:val="20"/>
          <w:szCs w:val="20"/>
        </w:rPr>
        <w:t xml:space="preserve"> the date indicated on the schedule. Consulting </w:t>
      </w:r>
      <w:hyperlink r:id="rId19" w:history="1">
        <w:r>
          <w:rPr>
            <w:rStyle w:val="Hyperlink"/>
            <w:rFonts w:ascii="Arial" w:hAnsi="Arial" w:cs="Arial"/>
            <w:sz w:val="20"/>
          </w:rPr>
          <w:t>a student example</w:t>
        </w:r>
      </w:hyperlink>
      <w:r w:rsidR="00346145">
        <w:rPr>
          <w:rStyle w:val="Hyperlink"/>
          <w:rFonts w:ascii="Arial" w:hAnsi="Arial" w:cs="Arial"/>
          <w:sz w:val="20"/>
        </w:rPr>
        <w:t xml:space="preserve"> </w:t>
      </w:r>
      <w:r>
        <w:rPr>
          <w:rFonts w:ascii="Arial" w:hAnsi="Arial" w:cs="Arial"/>
          <w:sz w:val="20"/>
          <w:szCs w:val="20"/>
        </w:rPr>
        <w:t xml:space="preserve"> </w:t>
      </w:r>
      <w:bookmarkStart w:id="0" w:name="_Hlk130845314"/>
      <w:r w:rsidR="00346145">
        <w:rPr>
          <w:rFonts w:ascii="Arial" w:hAnsi="Arial" w:cs="Arial"/>
          <w:sz w:val="20"/>
          <w:szCs w:val="20"/>
        </w:rPr>
        <w:t xml:space="preserve">(clicking on this link will download the document) </w:t>
      </w:r>
      <w:bookmarkEnd w:id="0"/>
      <w:r>
        <w:rPr>
          <w:rFonts w:ascii="Arial" w:hAnsi="Arial" w:cs="Arial"/>
          <w:sz w:val="20"/>
          <w:szCs w:val="20"/>
        </w:rPr>
        <w:t xml:space="preserve">may help with this assignment as will reference to the grading rubric for this assignment: </w:t>
      </w:r>
      <w:hyperlink r:id="rId20" w:history="1">
        <w:r>
          <w:rPr>
            <w:rStyle w:val="Hyperlink"/>
            <w:rFonts w:ascii="Arial" w:hAnsi="Arial" w:cs="Arial"/>
            <w:sz w:val="20"/>
          </w:rPr>
          <w:t>annotated reference list rubric</w:t>
        </w:r>
      </w:hyperlink>
      <w:r>
        <w:rPr>
          <w:rFonts w:ascii="Arial" w:hAnsi="Arial" w:cs="Arial"/>
          <w:sz w:val="20"/>
          <w:szCs w:val="20"/>
        </w:rPr>
        <w:t xml:space="preserve">. (Please note that while the instructor will not require that the student document the sources for annotations, </w:t>
      </w:r>
      <w:r>
        <w:rPr>
          <w:rFonts w:ascii="Arial" w:hAnsi="Arial" w:cs="Arial"/>
          <w:b/>
          <w:sz w:val="20"/>
          <w:szCs w:val="20"/>
        </w:rPr>
        <w:t>the student should not merely cut and paste material</w:t>
      </w:r>
      <w:r>
        <w:rPr>
          <w:rFonts w:ascii="Arial" w:hAnsi="Arial" w:cs="Arial"/>
          <w:sz w:val="20"/>
          <w:szCs w:val="20"/>
        </w:rPr>
        <w:t xml:space="preserve">. The material should be paraphrased into the </w:t>
      </w:r>
      <w:proofErr w:type="gramStart"/>
      <w:r>
        <w:rPr>
          <w:rFonts w:ascii="Arial" w:hAnsi="Arial" w:cs="Arial"/>
          <w:sz w:val="20"/>
          <w:szCs w:val="20"/>
        </w:rPr>
        <w:t>students</w:t>
      </w:r>
      <w:proofErr w:type="gramEnd"/>
      <w:r>
        <w:rPr>
          <w:rFonts w:ascii="Arial" w:hAnsi="Arial" w:cs="Arial"/>
          <w:sz w:val="20"/>
          <w:szCs w:val="20"/>
        </w:rPr>
        <w:t xml:space="preserve"> own words; see statement regarding plagiarism below.) </w:t>
      </w:r>
      <w:r w:rsidR="00E62FE9">
        <w:rPr>
          <w:rFonts w:ascii="Arial" w:hAnsi="Arial" w:cs="Arial"/>
          <w:sz w:val="20"/>
          <w:szCs w:val="20"/>
        </w:rPr>
        <w:t xml:space="preserve"> </w:t>
      </w:r>
      <w:r w:rsidR="00E62FE9" w:rsidRPr="00E62FE9">
        <w:rPr>
          <w:rFonts w:ascii="Arial" w:hAnsi="Arial" w:cs="Arial"/>
          <w:sz w:val="20"/>
          <w:szCs w:val="20"/>
          <w:shd w:val="clear" w:color="auto" w:fill="F4F4F4"/>
        </w:rPr>
        <w:t>Here is a link to an APA template that is a good starter for addressing issues of APA style in the paper:  </w:t>
      </w:r>
      <w:hyperlink r:id="rId21" w:tgtFrame="_blank" w:history="1">
        <w:r w:rsidR="00E62FE9" w:rsidRPr="00E62FE9">
          <w:rPr>
            <w:rStyle w:val="Hyperlink"/>
            <w:rFonts w:ascii="Arial" w:hAnsi="Arial" w:cs="Arial"/>
            <w:color w:val="auto"/>
            <w:sz w:val="20"/>
            <w:szCs w:val="20"/>
            <w:bdr w:val="none" w:sz="0" w:space="0" w:color="auto" w:frame="1"/>
          </w:rPr>
          <w:t>APA Template</w:t>
        </w:r>
      </w:hyperlink>
      <w:r w:rsidR="00E62FE9" w:rsidRPr="00E62FE9">
        <w:rPr>
          <w:rFonts w:ascii="Arial" w:hAnsi="Arial" w:cs="Arial"/>
          <w:sz w:val="20"/>
          <w:szCs w:val="20"/>
          <w:shd w:val="clear" w:color="auto" w:fill="F4F4F4"/>
        </w:rPr>
        <w:t>.</w:t>
      </w:r>
      <w:r w:rsidR="00E62FE9">
        <w:rPr>
          <w:rFonts w:ascii="Arial" w:hAnsi="Arial" w:cs="Arial"/>
          <w:color w:val="000066"/>
          <w:sz w:val="20"/>
          <w:szCs w:val="20"/>
          <w:shd w:val="clear" w:color="auto" w:fill="F4F4F4"/>
        </w:rPr>
        <w:t xml:space="preserve"> </w:t>
      </w:r>
      <w:r w:rsidR="00346145">
        <w:rPr>
          <w:rFonts w:ascii="Arial" w:hAnsi="Arial" w:cs="Arial"/>
          <w:sz w:val="20"/>
          <w:szCs w:val="20"/>
        </w:rPr>
        <w:t xml:space="preserve">(clicking on this link will download the document). </w:t>
      </w:r>
      <w:r>
        <w:rPr>
          <w:rFonts w:ascii="Arial" w:hAnsi="Arial" w:cs="Arial"/>
          <w:sz w:val="20"/>
          <w:szCs w:val="20"/>
        </w:rPr>
        <w:t xml:space="preserve"> These assignments should be uploaded</w:t>
      </w:r>
      <w:r w:rsidR="00E62FE9">
        <w:rPr>
          <w:rFonts w:ascii="Arial" w:hAnsi="Arial" w:cs="Arial"/>
          <w:sz w:val="20"/>
          <w:szCs w:val="20"/>
        </w:rPr>
        <w:t xml:space="preserve"> as attached documents to the assignment tabs in their respective discussion boards</w:t>
      </w:r>
      <w:proofErr w:type="gramStart"/>
      <w:r w:rsidR="00E62FE9">
        <w:rPr>
          <w:rFonts w:ascii="Arial" w:hAnsi="Arial" w:cs="Arial"/>
          <w:sz w:val="20"/>
          <w:szCs w:val="20"/>
        </w:rPr>
        <w:t xml:space="preserve">. </w:t>
      </w:r>
      <w:r w:rsidR="00E6275C">
        <w:rPr>
          <w:rFonts w:ascii="Arial" w:hAnsi="Arial" w:cs="Arial"/>
          <w:sz w:val="20"/>
          <w:szCs w:val="20"/>
        </w:rPr>
        <w:t>.</w:t>
      </w:r>
      <w:proofErr w:type="gramEnd"/>
    </w:p>
    <w:p w14:paraId="5F9F27BE" w14:textId="33A31733" w:rsidR="005F10BF" w:rsidRPr="00D218A8" w:rsidRDefault="00002C57">
      <w:pPr>
        <w:spacing w:before="100" w:beforeAutospacing="1" w:after="100" w:afterAutospacing="1" w:line="240" w:lineRule="auto"/>
        <w:rPr>
          <w:rFonts w:ascii="Times New Roman" w:hAnsi="Times New Roman"/>
          <w:color w:val="4472C4"/>
          <w:sz w:val="24"/>
          <w:szCs w:val="24"/>
          <w:bdr w:val="none" w:sz="0" w:space="0" w:color="auto" w:frame="1"/>
          <w:shd w:val="clear" w:color="auto" w:fill="F4F4F4"/>
        </w:rPr>
      </w:pPr>
      <w:r>
        <w:rPr>
          <w:rFonts w:ascii="Arial" w:hAnsi="Arial" w:cs="Arial"/>
          <w:sz w:val="20"/>
          <w:szCs w:val="20"/>
        </w:rPr>
        <w:t xml:space="preserve">Paper Outline Discussion Board Post: This is a sentence outline of the student’s research paper. The thesis statement is listed at the top, and then the major headings and subheadings of the paper are listed, and then under each subheading the topic sentence of each proposed paragraph should be listed. </w:t>
      </w:r>
      <w:r>
        <w:rPr>
          <w:rFonts w:ascii="Helvetica" w:hAnsi="Helvetica" w:cs="Helvetica"/>
          <w:color w:val="000000"/>
          <w:sz w:val="20"/>
          <w:szCs w:val="20"/>
        </w:rPr>
        <w:t>Here is a link to some examples of outlines:  </w:t>
      </w:r>
      <w:hyperlink r:id="rId22" w:history="1">
        <w:r w:rsidRPr="001606C7">
          <w:rPr>
            <w:rStyle w:val="Hyperlink"/>
            <w:rFonts w:ascii="Helvetica" w:hAnsi="Helvetica" w:cs="Helvetica"/>
            <w:sz w:val="20"/>
            <w:szCs w:val="20"/>
          </w:rPr>
          <w:t>Outline Link</w:t>
        </w:r>
      </w:hyperlink>
      <w:r>
        <w:rPr>
          <w:rFonts w:ascii="Helvetica" w:hAnsi="Helvetica" w:cs="Helvetica"/>
          <w:color w:val="000000"/>
          <w:sz w:val="20"/>
          <w:szCs w:val="20"/>
        </w:rPr>
        <w:t xml:space="preserve">. </w:t>
      </w:r>
      <w:r w:rsidR="00346145">
        <w:rPr>
          <w:rFonts w:ascii="Arial" w:hAnsi="Arial" w:cs="Arial"/>
          <w:sz w:val="20"/>
          <w:szCs w:val="20"/>
        </w:rPr>
        <w:t>(clicking on this link will download the document).</w:t>
      </w:r>
      <w:r>
        <w:rPr>
          <w:rFonts w:ascii="Helvetica" w:hAnsi="Helvetica" w:cs="Helvetica"/>
          <w:color w:val="000000"/>
          <w:sz w:val="20"/>
          <w:szCs w:val="20"/>
        </w:rPr>
        <w:t xml:space="preserve">  Note that these examples are primarily for descriptive papers rather than analytic ones.   You can also look at the table of contents of the sample papers in the links provided under the description of the paper assignment in the syllabus for more guidance. </w:t>
      </w:r>
      <w:r>
        <w:rPr>
          <w:rFonts w:ascii="Arial" w:hAnsi="Arial" w:cs="Arial"/>
          <w:sz w:val="20"/>
          <w:szCs w:val="20"/>
        </w:rPr>
        <w:t xml:space="preserve">The student will also find this link on planning and organizing writing helpful: </w:t>
      </w:r>
      <w:hyperlink r:id="rId23" w:history="1">
        <w:r>
          <w:rPr>
            <w:rStyle w:val="Hyperlink"/>
            <w:rFonts w:ascii="Arial" w:hAnsi="Arial" w:cs="Arial"/>
            <w:sz w:val="20"/>
          </w:rPr>
          <w:t>planning and organizing</w:t>
        </w:r>
      </w:hyperlink>
      <w:r>
        <w:rPr>
          <w:rFonts w:ascii="Arial" w:hAnsi="Arial" w:cs="Arial"/>
          <w:sz w:val="20"/>
          <w:szCs w:val="20"/>
        </w:rPr>
        <w:t xml:space="preserve">. This assignment is worth </w:t>
      </w:r>
      <w:r w:rsidRPr="00565A0B">
        <w:rPr>
          <w:rFonts w:ascii="Arial" w:hAnsi="Arial" w:cs="Arial"/>
          <w:b/>
          <w:bCs/>
          <w:sz w:val="20"/>
          <w:szCs w:val="20"/>
        </w:rPr>
        <w:t>20 points</w:t>
      </w:r>
      <w:r>
        <w:rPr>
          <w:rFonts w:ascii="Arial" w:hAnsi="Arial" w:cs="Arial"/>
          <w:sz w:val="20"/>
          <w:szCs w:val="20"/>
        </w:rPr>
        <w:t xml:space="preserve"> and is due according to the date listed on the schedule.  The more detail the student provides for the assignment the better, in that it will give the instructor the ability to provide direct feedback.  This assignment should be posted to the appropriate discussion board on Blackboard as an </w:t>
      </w:r>
      <w:proofErr w:type="gramStart"/>
      <w:r>
        <w:rPr>
          <w:rFonts w:ascii="Arial" w:hAnsi="Arial" w:cs="Arial"/>
          <w:sz w:val="20"/>
          <w:szCs w:val="20"/>
        </w:rPr>
        <w:t>in text</w:t>
      </w:r>
      <w:proofErr w:type="gramEnd"/>
      <w:r>
        <w:rPr>
          <w:rFonts w:ascii="Arial" w:hAnsi="Arial" w:cs="Arial"/>
          <w:sz w:val="20"/>
          <w:szCs w:val="20"/>
        </w:rPr>
        <w:t xml:space="preserve"> message.</w:t>
      </w:r>
      <w:r w:rsidR="00E6275C">
        <w:rPr>
          <w:rFonts w:ascii="Arial" w:hAnsi="Arial" w:cs="Arial"/>
          <w:sz w:val="20"/>
          <w:szCs w:val="20"/>
        </w:rPr>
        <w:t xml:space="preserve"> </w:t>
      </w:r>
      <w:r w:rsidR="00E6275C" w:rsidRPr="00393A0A">
        <w:rPr>
          <w:rFonts w:ascii="Times New Roman" w:hAnsi="Times New Roman"/>
          <w:sz w:val="24"/>
          <w:szCs w:val="24"/>
          <w:bdr w:val="none" w:sz="0" w:space="0" w:color="auto" w:frame="1"/>
          <w:shd w:val="clear" w:color="auto" w:fill="F4F4F4"/>
        </w:rPr>
        <w:t>Here is a grading rubric for the assignment:  </w:t>
      </w:r>
      <w:hyperlink r:id="rId24" w:tgtFrame="_blank" w:history="1">
        <w:r w:rsidR="00E6275C" w:rsidRPr="00D218A8">
          <w:rPr>
            <w:rFonts w:ascii="Times New Roman" w:hAnsi="Times New Roman"/>
            <w:color w:val="4472C4"/>
            <w:sz w:val="24"/>
            <w:szCs w:val="24"/>
            <w:u w:val="single"/>
            <w:bdr w:val="none" w:sz="0" w:space="0" w:color="auto" w:frame="1"/>
            <w:shd w:val="clear" w:color="auto" w:fill="F4F4F4"/>
          </w:rPr>
          <w:t>Paper Outline Grading Rubric</w:t>
        </w:r>
      </w:hyperlink>
      <w:r w:rsidR="00E6275C" w:rsidRPr="00D218A8">
        <w:rPr>
          <w:rFonts w:ascii="Times New Roman" w:hAnsi="Times New Roman"/>
          <w:color w:val="4472C4"/>
          <w:sz w:val="24"/>
          <w:szCs w:val="24"/>
          <w:bdr w:val="none" w:sz="0" w:space="0" w:color="auto" w:frame="1"/>
          <w:shd w:val="clear" w:color="auto" w:fill="F4F4F4"/>
        </w:rPr>
        <w:t>. </w:t>
      </w:r>
      <w:r w:rsidR="00346145">
        <w:rPr>
          <w:rFonts w:ascii="Arial" w:hAnsi="Arial" w:cs="Arial"/>
          <w:sz w:val="20"/>
          <w:szCs w:val="20"/>
        </w:rPr>
        <w:t xml:space="preserve">(clicking on this link will download the document) </w:t>
      </w:r>
      <w:r w:rsidR="00346145">
        <w:rPr>
          <w:rFonts w:ascii="Times New Roman" w:hAnsi="Times New Roman"/>
          <w:color w:val="4472C4"/>
          <w:sz w:val="24"/>
          <w:szCs w:val="24"/>
          <w:bdr w:val="none" w:sz="0" w:space="0" w:color="auto" w:frame="1"/>
          <w:shd w:val="clear" w:color="auto" w:fill="F4F4F4"/>
        </w:rPr>
        <w:t xml:space="preserve"> </w:t>
      </w:r>
    </w:p>
    <w:p w14:paraId="77C483DB" w14:textId="3ACBE3A8" w:rsidR="00002C57" w:rsidRDefault="007748F5">
      <w:pPr>
        <w:spacing w:before="100" w:beforeAutospacing="1" w:after="100" w:afterAutospacing="1" w:line="240" w:lineRule="auto"/>
        <w:rPr>
          <w:rFonts w:ascii="Arial" w:hAnsi="Arial" w:cs="Arial"/>
          <w:sz w:val="20"/>
          <w:szCs w:val="20"/>
        </w:rPr>
      </w:pPr>
      <w:r>
        <w:rPr>
          <w:rFonts w:ascii="Arial" w:hAnsi="Arial" w:cs="Arial"/>
          <w:sz w:val="20"/>
          <w:szCs w:val="20"/>
        </w:rPr>
        <w:t>Discussion</w:t>
      </w:r>
      <w:r w:rsidR="00002C57">
        <w:rPr>
          <w:rFonts w:ascii="Arial" w:hAnsi="Arial" w:cs="Arial"/>
          <w:sz w:val="20"/>
          <w:szCs w:val="20"/>
        </w:rPr>
        <w:t xml:space="preserve"> about Analytic Research Papers: On this </w:t>
      </w:r>
      <w:r>
        <w:rPr>
          <w:rFonts w:ascii="Arial" w:hAnsi="Arial" w:cs="Arial"/>
          <w:sz w:val="20"/>
          <w:szCs w:val="20"/>
        </w:rPr>
        <w:t>Discussion</w:t>
      </w:r>
      <w:r w:rsidR="00002C57">
        <w:rPr>
          <w:rFonts w:ascii="Arial" w:hAnsi="Arial" w:cs="Arial"/>
          <w:sz w:val="20"/>
          <w:szCs w:val="20"/>
        </w:rPr>
        <w:t xml:space="preserve"> each student should indicate how an analytical research paper is different from a descriptive paper and an argumentative paper. </w:t>
      </w:r>
      <w:r w:rsidR="00820600" w:rsidRPr="00820600">
        <w:rPr>
          <w:rFonts w:ascii="Arial" w:hAnsi="Arial" w:cs="Arial"/>
          <w:color w:val="000000"/>
          <w:sz w:val="20"/>
          <w:szCs w:val="20"/>
          <w:bdr w:val="none" w:sz="0" w:space="0" w:color="auto" w:frame="1"/>
          <w:shd w:val="clear" w:color="auto" w:fill="F4F4F4"/>
        </w:rPr>
        <w:t>These weblinks (</w:t>
      </w:r>
      <w:hyperlink r:id="rId25" w:history="1">
        <w:r w:rsidR="00820600" w:rsidRPr="00820600">
          <w:rPr>
            <w:rFonts w:ascii="inherit" w:hAnsi="inherit" w:cs="Arial"/>
            <w:color w:val="1874A4"/>
            <w:sz w:val="20"/>
            <w:szCs w:val="20"/>
            <w:u w:val="single"/>
            <w:bdr w:val="none" w:sz="0" w:space="0" w:color="auto" w:frame="1"/>
            <w:shd w:val="clear" w:color="auto" w:fill="F4F4F4"/>
          </w:rPr>
          <w:t>Tips on Writing a Descriptive Paper</w:t>
        </w:r>
      </w:hyperlink>
      <w:r w:rsidR="00820600" w:rsidRPr="00820600">
        <w:rPr>
          <w:rFonts w:ascii="Arial" w:hAnsi="Arial" w:cs="Arial"/>
          <w:color w:val="000000"/>
          <w:sz w:val="20"/>
          <w:szCs w:val="20"/>
          <w:bdr w:val="none" w:sz="0" w:space="0" w:color="auto" w:frame="1"/>
          <w:shd w:val="clear" w:color="auto" w:fill="F4F4F4"/>
        </w:rPr>
        <w:t>,  </w:t>
      </w:r>
      <w:hyperlink r:id="rId26" w:history="1">
        <w:r w:rsidR="00820600" w:rsidRPr="00820600">
          <w:rPr>
            <w:rFonts w:ascii="inherit" w:hAnsi="inherit" w:cs="Arial"/>
            <w:color w:val="1874A4"/>
            <w:sz w:val="20"/>
            <w:szCs w:val="20"/>
            <w:u w:val="single"/>
            <w:bdr w:val="none" w:sz="0" w:space="0" w:color="auto" w:frame="1"/>
            <w:shd w:val="clear" w:color="auto" w:fill="F4F4F4"/>
          </w:rPr>
          <w:t>Genre </w:t>
        </w:r>
      </w:hyperlink>
      <w:hyperlink r:id="rId27" w:history="1">
        <w:r w:rsidR="00820600" w:rsidRPr="00820600">
          <w:rPr>
            <w:rFonts w:ascii="inherit" w:hAnsi="inherit" w:cs="Arial"/>
            <w:color w:val="1874A4"/>
            <w:sz w:val="20"/>
            <w:szCs w:val="20"/>
            <w:u w:val="single"/>
            <w:bdr w:val="none" w:sz="0" w:space="0" w:color="auto" w:frame="1"/>
            <w:shd w:val="clear" w:color="auto" w:fill="F4F4F4"/>
          </w:rPr>
          <w:t>and the Research Pape</w:t>
        </w:r>
      </w:hyperlink>
      <w:r w:rsidR="00820600" w:rsidRPr="00820600">
        <w:rPr>
          <w:rFonts w:ascii="Arial" w:hAnsi="Arial" w:cs="Arial"/>
          <w:color w:val="000000"/>
          <w:sz w:val="20"/>
          <w:szCs w:val="20"/>
          <w:bdr w:val="none" w:sz="0" w:space="0" w:color="auto" w:frame="1"/>
          <w:shd w:val="clear" w:color="auto" w:fill="F4F4F4"/>
        </w:rPr>
        <w:t>r, and, </w:t>
      </w:r>
      <w:hyperlink r:id="rId28" w:history="1">
        <w:r w:rsidR="00820600" w:rsidRPr="00820600">
          <w:rPr>
            <w:rFonts w:ascii="inherit" w:hAnsi="inherit" w:cs="Arial"/>
            <w:color w:val="1874A4"/>
            <w:sz w:val="20"/>
            <w:szCs w:val="20"/>
            <w:u w:val="single"/>
            <w:bdr w:val="none" w:sz="0" w:space="0" w:color="auto" w:frame="1"/>
            <w:shd w:val="clear" w:color="auto" w:fill="F4F4F4"/>
          </w:rPr>
          <w:t>Research Paper: Argument or Analysis</w:t>
        </w:r>
      </w:hyperlink>
      <w:r w:rsidR="00820600" w:rsidRPr="00820600">
        <w:rPr>
          <w:rFonts w:ascii="Arial" w:hAnsi="Arial" w:cs="Arial"/>
          <w:color w:val="000000"/>
          <w:sz w:val="20"/>
          <w:szCs w:val="20"/>
          <w:bdr w:val="none" w:sz="0" w:space="0" w:color="auto" w:frame="1"/>
          <w:shd w:val="clear" w:color="auto" w:fill="F4F4F4"/>
        </w:rPr>
        <w:t>), should be consulted to assist in this assignment.</w:t>
      </w:r>
      <w:r w:rsidR="00002C57">
        <w:rPr>
          <w:rFonts w:ascii="Arial" w:hAnsi="Arial" w:cs="Arial"/>
          <w:sz w:val="20"/>
          <w:szCs w:val="20"/>
        </w:rPr>
        <w:t xml:space="preserve">. Each explanation must be unique from other postings in word choice and structure. This assignment is worth </w:t>
      </w:r>
      <w:r w:rsidR="00002C57" w:rsidRPr="00565A0B">
        <w:rPr>
          <w:rFonts w:ascii="Arial" w:hAnsi="Arial" w:cs="Arial"/>
          <w:b/>
          <w:bCs/>
          <w:sz w:val="20"/>
          <w:szCs w:val="20"/>
        </w:rPr>
        <w:t>five points</w:t>
      </w:r>
      <w:r w:rsidR="00002C57">
        <w:rPr>
          <w:rFonts w:ascii="Arial" w:hAnsi="Arial" w:cs="Arial"/>
          <w:sz w:val="20"/>
          <w:szCs w:val="20"/>
        </w:rPr>
        <w:t>.</w:t>
      </w:r>
    </w:p>
    <w:p w14:paraId="49034E9C"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Research Paper: The research paper should be at </w:t>
      </w:r>
      <w:r w:rsidR="00AB6937">
        <w:rPr>
          <w:rFonts w:ascii="Arial" w:hAnsi="Arial" w:cs="Arial"/>
          <w:sz w:val="20"/>
          <w:szCs w:val="20"/>
        </w:rPr>
        <w:t>6-</w:t>
      </w:r>
      <w:r>
        <w:rPr>
          <w:rFonts w:ascii="Arial" w:hAnsi="Arial" w:cs="Arial"/>
          <w:sz w:val="20"/>
          <w:szCs w:val="20"/>
        </w:rPr>
        <w:t xml:space="preserve">10 pages of text in </w:t>
      </w:r>
      <w:proofErr w:type="gramStart"/>
      <w:r>
        <w:rPr>
          <w:rFonts w:ascii="Arial" w:hAnsi="Arial" w:cs="Arial"/>
          <w:sz w:val="20"/>
          <w:szCs w:val="20"/>
        </w:rPr>
        <w:t>length, and</w:t>
      </w:r>
      <w:proofErr w:type="gramEnd"/>
      <w:r>
        <w:rPr>
          <w:rFonts w:ascii="Arial" w:hAnsi="Arial" w:cs="Arial"/>
          <w:sz w:val="20"/>
          <w:szCs w:val="20"/>
        </w:rPr>
        <w:t xml:space="preserve"> follow APA style. It should address a very specific topic in an informed and analytically creative way using the best possible sources. This</w:t>
      </w:r>
      <w:hyperlink r:id="rId29" w:history="1">
        <w:r w:rsidRPr="00820600">
          <w:rPr>
            <w:rStyle w:val="Hyperlink"/>
            <w:rFonts w:ascii="Arial" w:hAnsi="Arial" w:cs="Arial"/>
            <w:sz w:val="20"/>
            <w:szCs w:val="20"/>
          </w:rPr>
          <w:t xml:space="preserve"> </w:t>
        </w:r>
        <w:r w:rsidRPr="00820600">
          <w:rPr>
            <w:rStyle w:val="Hyperlink"/>
            <w:rFonts w:ascii="Arial" w:hAnsi="Arial" w:cs="Arial"/>
            <w:sz w:val="20"/>
          </w:rPr>
          <w:t>link</w:t>
        </w:r>
      </w:hyperlink>
      <w:r>
        <w:rPr>
          <w:rFonts w:ascii="Arial" w:hAnsi="Arial" w:cs="Arial"/>
          <w:sz w:val="20"/>
          <w:szCs w:val="20"/>
        </w:rPr>
        <w:t xml:space="preserve"> provides a step by step description of the research and writing process.</w:t>
      </w:r>
    </w:p>
    <w:p w14:paraId="1EEB9FCC" w14:textId="757B4CEC"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By the date indicated on the schedule, the student should upload the research paper to the assignment tab in the appropriate content folder in Blackboard.  The student should have made every effort to put the paper in a style and presentation acceptable for publication in a professional journal. It should include a title page, an abstract, a table of contents, and a non-annotated bibliography/reference list.</w:t>
      </w:r>
      <w:r w:rsidR="002640F0">
        <w:rPr>
          <w:rFonts w:ascii="Arial" w:hAnsi="Arial" w:cs="Arial"/>
          <w:sz w:val="20"/>
          <w:szCs w:val="20"/>
        </w:rPr>
        <w:t xml:space="preserve"> At least ten quality reference sources should be utilized in the paper.</w:t>
      </w:r>
      <w:r>
        <w:rPr>
          <w:rFonts w:ascii="Arial" w:hAnsi="Arial" w:cs="Arial"/>
          <w:sz w:val="20"/>
          <w:szCs w:val="20"/>
        </w:rPr>
        <w:t xml:space="preserve"> The paper will be graded </w:t>
      </w:r>
      <w:proofErr w:type="gramStart"/>
      <w:r>
        <w:rPr>
          <w:rFonts w:ascii="Arial" w:hAnsi="Arial" w:cs="Arial"/>
          <w:sz w:val="20"/>
          <w:szCs w:val="20"/>
        </w:rPr>
        <w:t>on the basis of</w:t>
      </w:r>
      <w:proofErr w:type="gramEnd"/>
      <w:r>
        <w:rPr>
          <w:rFonts w:ascii="Arial" w:hAnsi="Arial" w:cs="Arial"/>
          <w:sz w:val="20"/>
          <w:szCs w:val="20"/>
        </w:rPr>
        <w:t xml:space="preserve"> the quality of research, argument, style, and grammar, consistency with APA style, and is worth </w:t>
      </w:r>
      <w:r w:rsidRPr="00565A0B">
        <w:rPr>
          <w:rFonts w:ascii="Arial" w:hAnsi="Arial" w:cs="Arial"/>
          <w:b/>
          <w:bCs/>
          <w:sz w:val="20"/>
          <w:szCs w:val="20"/>
        </w:rPr>
        <w:t>100 points</w:t>
      </w:r>
      <w:r>
        <w:rPr>
          <w:rFonts w:ascii="Arial" w:hAnsi="Arial" w:cs="Arial"/>
          <w:sz w:val="20"/>
          <w:szCs w:val="20"/>
        </w:rPr>
        <w:t xml:space="preserve">. A student example may help with this assignment: </w:t>
      </w:r>
      <w:hyperlink r:id="rId30" w:history="1">
        <w:r>
          <w:rPr>
            <w:rStyle w:val="Hyperlink"/>
            <w:rFonts w:ascii="Arial" w:hAnsi="Arial" w:cs="Arial"/>
            <w:sz w:val="20"/>
          </w:rPr>
          <w:t>Sample</w:t>
        </w:r>
      </w:hyperlink>
      <w:r>
        <w:rPr>
          <w:rFonts w:ascii="Arial" w:hAnsi="Arial" w:cs="Arial"/>
          <w:sz w:val="20"/>
          <w:szCs w:val="20"/>
        </w:rPr>
        <w:t xml:space="preserve"> papers,</w:t>
      </w:r>
      <w:r w:rsidR="000A0D14">
        <w:rPr>
          <w:rFonts w:ascii="Arial" w:hAnsi="Arial" w:cs="Arial"/>
          <w:sz w:val="20"/>
          <w:szCs w:val="20"/>
        </w:rPr>
        <w:t xml:space="preserve"> (the items in this link will download to your computer when you click on them)</w:t>
      </w:r>
      <w:r>
        <w:rPr>
          <w:rFonts w:ascii="Arial" w:hAnsi="Arial" w:cs="Arial"/>
          <w:sz w:val="20"/>
          <w:szCs w:val="20"/>
        </w:rPr>
        <w:t xml:space="preserve"> and here is the grading </w:t>
      </w:r>
      <w:hyperlink r:id="rId31" w:history="1">
        <w:r>
          <w:rPr>
            <w:rStyle w:val="Hyperlink"/>
            <w:rFonts w:ascii="Arial" w:hAnsi="Arial" w:cs="Arial"/>
            <w:sz w:val="20"/>
          </w:rPr>
          <w:t>rubric</w:t>
        </w:r>
      </w:hyperlink>
      <w:r>
        <w:rPr>
          <w:rFonts w:ascii="Arial" w:hAnsi="Arial" w:cs="Arial"/>
          <w:sz w:val="20"/>
          <w:szCs w:val="20"/>
        </w:rPr>
        <w:t>. The sample papers should not be used as infallible guides for APA style.  Students must consult the APA Manual on those matters</w:t>
      </w:r>
      <w:r w:rsidRPr="00E62FE9">
        <w:rPr>
          <w:rFonts w:ascii="Arial" w:hAnsi="Arial" w:cs="Arial"/>
          <w:sz w:val="20"/>
          <w:szCs w:val="20"/>
        </w:rPr>
        <w:t>.</w:t>
      </w:r>
      <w:r w:rsidR="00E62FE9" w:rsidRPr="00E62FE9">
        <w:rPr>
          <w:rFonts w:ascii="Arial" w:hAnsi="Arial" w:cs="Arial"/>
          <w:sz w:val="20"/>
          <w:szCs w:val="20"/>
        </w:rPr>
        <w:t xml:space="preserve">  </w:t>
      </w:r>
      <w:r w:rsidR="00E62FE9" w:rsidRPr="000021DE">
        <w:rPr>
          <w:rFonts w:ascii="Arial" w:hAnsi="Arial" w:cs="Arial"/>
          <w:sz w:val="20"/>
          <w:szCs w:val="20"/>
        </w:rPr>
        <w:t>Here is a link to an APA template that is a good starter for addressing issues of APA style in the paper:</w:t>
      </w:r>
      <w:r w:rsidR="00E62FE9" w:rsidRPr="00E62FE9">
        <w:rPr>
          <w:rFonts w:ascii="Arial" w:hAnsi="Arial" w:cs="Arial"/>
          <w:sz w:val="20"/>
          <w:szCs w:val="20"/>
          <w:shd w:val="clear" w:color="auto" w:fill="F4F4F4"/>
        </w:rPr>
        <w:t xml:space="preserve">  </w:t>
      </w:r>
      <w:hyperlink r:id="rId32" w:tgtFrame="_blank" w:history="1">
        <w:r w:rsidR="00E62FE9" w:rsidRPr="00E62FE9">
          <w:rPr>
            <w:rStyle w:val="Hyperlink"/>
            <w:rFonts w:ascii="Arial" w:hAnsi="Arial" w:cs="Arial"/>
            <w:color w:val="auto"/>
            <w:sz w:val="20"/>
            <w:szCs w:val="20"/>
            <w:bdr w:val="none" w:sz="0" w:space="0" w:color="auto" w:frame="1"/>
          </w:rPr>
          <w:t>APA Template</w:t>
        </w:r>
      </w:hyperlink>
      <w:r w:rsidR="00E62FE9">
        <w:rPr>
          <w:rFonts w:ascii="Arial" w:hAnsi="Arial" w:cs="Arial"/>
          <w:color w:val="000066"/>
          <w:sz w:val="20"/>
          <w:szCs w:val="20"/>
          <w:shd w:val="clear" w:color="auto" w:fill="F4F4F4"/>
        </w:rPr>
        <w:t>.</w:t>
      </w:r>
      <w:r w:rsidR="000A0D14">
        <w:rPr>
          <w:rFonts w:ascii="Arial" w:hAnsi="Arial" w:cs="Arial"/>
          <w:color w:val="000066"/>
          <w:sz w:val="20"/>
          <w:szCs w:val="20"/>
          <w:shd w:val="clear" w:color="auto" w:fill="F4F4F4"/>
        </w:rPr>
        <w:t xml:space="preserve"> </w:t>
      </w:r>
      <w:r w:rsidR="000A0D14">
        <w:rPr>
          <w:rFonts w:ascii="Arial" w:hAnsi="Arial" w:cs="Arial"/>
          <w:sz w:val="20"/>
          <w:szCs w:val="20"/>
        </w:rPr>
        <w:t>(clicking on this link will download the document)</w:t>
      </w:r>
    </w:p>
    <w:p w14:paraId="505E28E1" w14:textId="1D920D23"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Students should consider preparing their papers ahead of time and submitti</w:t>
      </w:r>
      <w:r w:rsidR="00A64E83">
        <w:rPr>
          <w:rFonts w:ascii="Arial" w:hAnsi="Arial" w:cs="Arial"/>
          <w:sz w:val="20"/>
          <w:szCs w:val="20"/>
        </w:rPr>
        <w:t xml:space="preserve">ng </w:t>
      </w:r>
      <w:proofErr w:type="gramStart"/>
      <w:r w:rsidR="00A64E83">
        <w:rPr>
          <w:rFonts w:ascii="Arial" w:hAnsi="Arial" w:cs="Arial"/>
          <w:sz w:val="20"/>
          <w:szCs w:val="20"/>
        </w:rPr>
        <w:t>it</w:t>
      </w:r>
      <w:proofErr w:type="gramEnd"/>
      <w:r w:rsidR="00A64E83">
        <w:rPr>
          <w:rFonts w:ascii="Arial" w:hAnsi="Arial" w:cs="Arial"/>
          <w:sz w:val="20"/>
          <w:szCs w:val="20"/>
        </w:rPr>
        <w:t xml:space="preserve"> to the WBU </w:t>
      </w:r>
      <w:hyperlink r:id="rId33" w:history="1">
        <w:r w:rsidR="000021DE">
          <w:rPr>
            <w:rStyle w:val="Hyperlink"/>
            <w:rFonts w:ascii="Arial" w:hAnsi="Arial" w:cs="Arial"/>
            <w:sz w:val="20"/>
            <w:szCs w:val="20"/>
          </w:rPr>
          <w:t>Tutorial Services</w:t>
        </w:r>
      </w:hyperlink>
      <w:r w:rsidR="000021DE">
        <w:rPr>
          <w:rFonts w:ascii="Arial" w:hAnsi="Arial" w:cs="Arial"/>
          <w:sz w:val="20"/>
          <w:szCs w:val="20"/>
        </w:rPr>
        <w:t xml:space="preserve"> for feedback prior to submission.</w:t>
      </w:r>
    </w:p>
    <w:p w14:paraId="7A82B478" w14:textId="5572CA3D" w:rsidR="00565A0B"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Editing Project— </w:t>
      </w:r>
      <w:r w:rsidR="00886EB7">
        <w:rPr>
          <w:rFonts w:ascii="Arial" w:hAnsi="Arial" w:cs="Arial"/>
          <w:sz w:val="20"/>
          <w:szCs w:val="20"/>
        </w:rPr>
        <w:t xml:space="preserve">Each student will be assigned the paper of another student to critique and edit with attention to form, structure, and argument. These papers will be assigned by the Blackboard Peer Editing utility when the student’s own paper is uploaded to the paper assignment tab in the week 7 folder.  The assignment will be graded </w:t>
      </w:r>
      <w:proofErr w:type="gramStart"/>
      <w:r w:rsidR="00886EB7">
        <w:rPr>
          <w:rFonts w:ascii="Arial" w:hAnsi="Arial" w:cs="Arial"/>
          <w:sz w:val="20"/>
          <w:szCs w:val="20"/>
        </w:rPr>
        <w:t>on the basis of</w:t>
      </w:r>
      <w:proofErr w:type="gramEnd"/>
      <w:r w:rsidR="00886EB7">
        <w:rPr>
          <w:rFonts w:ascii="Arial" w:hAnsi="Arial" w:cs="Arial"/>
          <w:sz w:val="20"/>
          <w:szCs w:val="20"/>
        </w:rPr>
        <w:t xml:space="preserve"> editing skill demonstrated. Here are two examples of editing projects</w:t>
      </w:r>
      <w:hyperlink r:id="rId34" w:history="1">
        <w:r w:rsidR="00886EB7">
          <w:rPr>
            <w:rStyle w:val="Hyperlink"/>
            <w:rFonts w:ascii="Arial" w:hAnsi="Arial" w:cs="Arial"/>
            <w:sz w:val="20"/>
          </w:rPr>
          <w:t>: Example 1</w:t>
        </w:r>
      </w:hyperlink>
      <w:r w:rsidR="00886EB7">
        <w:rPr>
          <w:rFonts w:ascii="Arial" w:hAnsi="Arial" w:cs="Arial"/>
          <w:sz w:val="20"/>
          <w:szCs w:val="20"/>
        </w:rPr>
        <w:t xml:space="preserve">, </w:t>
      </w:r>
      <w:hyperlink r:id="rId35" w:history="1">
        <w:r w:rsidR="00886EB7">
          <w:rPr>
            <w:rStyle w:val="Hyperlink"/>
            <w:rFonts w:ascii="Arial" w:hAnsi="Arial" w:cs="Arial"/>
            <w:sz w:val="20"/>
          </w:rPr>
          <w:t>Example 2</w:t>
        </w:r>
      </w:hyperlink>
      <w:r w:rsidR="00886EB7">
        <w:rPr>
          <w:rFonts w:ascii="Arial" w:hAnsi="Arial" w:cs="Arial"/>
          <w:sz w:val="20"/>
          <w:szCs w:val="20"/>
        </w:rPr>
        <w:t xml:space="preserve">. ((clicking on this link will download the documents to your computer) This assignment is worth </w:t>
      </w:r>
      <w:r w:rsidR="00886EB7" w:rsidRPr="00565A0B">
        <w:rPr>
          <w:rFonts w:ascii="Arial" w:hAnsi="Arial" w:cs="Arial"/>
          <w:b/>
          <w:bCs/>
          <w:sz w:val="20"/>
          <w:szCs w:val="20"/>
        </w:rPr>
        <w:t>50 points</w:t>
      </w:r>
      <w:r w:rsidR="00886EB7">
        <w:rPr>
          <w:rFonts w:ascii="Arial" w:hAnsi="Arial" w:cs="Arial"/>
          <w:sz w:val="20"/>
          <w:szCs w:val="20"/>
        </w:rPr>
        <w:t>.</w:t>
      </w:r>
    </w:p>
    <w:p w14:paraId="7587607B" w14:textId="77777777" w:rsidR="000F0B97" w:rsidRDefault="00002C57">
      <w:pPr>
        <w:spacing w:before="100" w:beforeAutospacing="1" w:after="100" w:afterAutospacing="1" w:line="240" w:lineRule="auto"/>
        <w:rPr>
          <w:rFonts w:ascii="Arial" w:hAnsi="Arial" w:cs="Arial"/>
          <w:sz w:val="20"/>
          <w:szCs w:val="20"/>
        </w:rPr>
      </w:pPr>
      <w:r>
        <w:rPr>
          <w:rFonts w:ascii="Arial" w:hAnsi="Arial" w:cs="Arial"/>
          <w:b/>
          <w:bCs/>
          <w:sz w:val="20"/>
        </w:rPr>
        <w:t>Grading</w:t>
      </w:r>
      <w:r>
        <w:rPr>
          <w:rFonts w:ascii="Arial" w:hAnsi="Arial" w:cs="Arial"/>
          <w:sz w:val="20"/>
          <w:szCs w:val="20"/>
        </w:rPr>
        <w:t xml:space="preserve">: The quality of the individual assignments will be assessed according to the following scale: A-100-90, B-89-80, C-79-70, D-69-60, F-59-below. </w:t>
      </w:r>
    </w:p>
    <w:p w14:paraId="626106E7" w14:textId="1A1D6A65" w:rsidR="00565A0B" w:rsidRPr="00872D20" w:rsidRDefault="00002C57" w:rsidP="00DF09F4">
      <w:pPr>
        <w:spacing w:after="0" w:line="240" w:lineRule="auto"/>
        <w:rPr>
          <w:rFonts w:ascii="Arial" w:hAnsi="Arial" w:cs="Arial"/>
          <w:sz w:val="20"/>
          <w:szCs w:val="20"/>
          <w:lang w:val="fr-FR"/>
        </w:rPr>
      </w:pPr>
      <w:r w:rsidRPr="008B7690">
        <w:rPr>
          <w:rFonts w:ascii="Arial" w:hAnsi="Arial" w:cs="Arial"/>
          <w:sz w:val="20"/>
          <w:szCs w:val="20"/>
          <w:lang w:val="fr-FR"/>
        </w:rPr>
        <w:br/>
      </w:r>
      <w:r w:rsidR="000F0B97" w:rsidRPr="008B7690">
        <w:rPr>
          <w:rFonts w:ascii="Arial" w:hAnsi="Arial" w:cs="Arial"/>
          <w:sz w:val="20"/>
          <w:szCs w:val="20"/>
          <w:lang w:val="fr-FR"/>
        </w:rPr>
        <w:tab/>
      </w:r>
      <w:r w:rsidR="000F0B97" w:rsidRPr="008B7690">
        <w:rPr>
          <w:rFonts w:ascii="Arial" w:hAnsi="Arial" w:cs="Arial"/>
          <w:sz w:val="20"/>
          <w:szCs w:val="20"/>
          <w:lang w:val="fr-FR"/>
        </w:rPr>
        <w:tab/>
      </w:r>
      <w:r w:rsidR="000F0B97" w:rsidRPr="008B7690">
        <w:rPr>
          <w:rFonts w:ascii="Arial" w:hAnsi="Arial" w:cs="Arial"/>
          <w:sz w:val="20"/>
          <w:szCs w:val="20"/>
          <w:lang w:val="fr-FR"/>
        </w:rPr>
        <w:tab/>
      </w:r>
      <w:r w:rsidR="000F0B97" w:rsidRPr="008B7690">
        <w:rPr>
          <w:rFonts w:ascii="Arial" w:hAnsi="Arial" w:cs="Arial"/>
          <w:sz w:val="20"/>
          <w:szCs w:val="20"/>
          <w:lang w:val="fr-FR"/>
        </w:rPr>
        <w:tab/>
      </w:r>
      <w:r w:rsidR="000F0B97" w:rsidRPr="008B7690">
        <w:rPr>
          <w:rFonts w:ascii="Arial" w:hAnsi="Arial" w:cs="Arial"/>
          <w:sz w:val="20"/>
          <w:szCs w:val="20"/>
          <w:lang w:val="fr-FR"/>
        </w:rPr>
        <w:tab/>
      </w:r>
      <w:r w:rsidR="000F0B97" w:rsidRPr="008B7690">
        <w:rPr>
          <w:rFonts w:ascii="Arial" w:hAnsi="Arial" w:cs="Arial"/>
          <w:sz w:val="20"/>
          <w:szCs w:val="20"/>
          <w:lang w:val="fr-FR"/>
        </w:rPr>
        <w:tab/>
      </w:r>
      <w:r w:rsidR="000F0B97" w:rsidRPr="008B7690">
        <w:rPr>
          <w:rFonts w:ascii="Arial" w:hAnsi="Arial" w:cs="Arial"/>
          <w:sz w:val="20"/>
          <w:szCs w:val="20"/>
          <w:lang w:val="fr-FR"/>
        </w:rPr>
        <w:tab/>
      </w:r>
      <w:r w:rsidR="000F0B97" w:rsidRPr="008B7690">
        <w:rPr>
          <w:rFonts w:ascii="Arial" w:hAnsi="Arial" w:cs="Arial"/>
          <w:sz w:val="20"/>
          <w:szCs w:val="20"/>
          <w:lang w:val="fr-FR"/>
        </w:rPr>
        <w:tab/>
      </w:r>
      <w:r w:rsidR="000F0B97" w:rsidRPr="008B7690">
        <w:rPr>
          <w:rFonts w:ascii="Arial" w:hAnsi="Arial" w:cs="Arial"/>
          <w:sz w:val="20"/>
          <w:szCs w:val="20"/>
          <w:lang w:val="fr-FR"/>
        </w:rPr>
        <w:tab/>
      </w:r>
      <w:r w:rsidR="000F0B97" w:rsidRPr="00872D20">
        <w:rPr>
          <w:rFonts w:ascii="Arial" w:hAnsi="Arial" w:cs="Arial"/>
          <w:sz w:val="20"/>
          <w:szCs w:val="20"/>
          <w:lang w:val="fr-FR"/>
        </w:rPr>
        <w:t>Points</w:t>
      </w:r>
    </w:p>
    <w:p w14:paraId="0D20F25F" w14:textId="24FCE68E" w:rsidR="00565A0B" w:rsidRPr="00872D20" w:rsidRDefault="00565A0B" w:rsidP="00DF09F4">
      <w:pPr>
        <w:spacing w:after="0" w:line="240" w:lineRule="auto"/>
        <w:rPr>
          <w:rFonts w:ascii="Arial" w:hAnsi="Arial" w:cs="Arial"/>
          <w:sz w:val="20"/>
          <w:szCs w:val="20"/>
          <w:lang w:val="fr-FR"/>
        </w:rPr>
      </w:pPr>
      <w:r w:rsidRPr="00872D20">
        <w:rPr>
          <w:rFonts w:ascii="Arial" w:hAnsi="Arial" w:cs="Arial"/>
          <w:sz w:val="20"/>
          <w:szCs w:val="20"/>
          <w:lang w:val="fr-FR"/>
        </w:rPr>
        <w:t>Syllabus Quiz</w:t>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t xml:space="preserve">30 </w:t>
      </w:r>
    </w:p>
    <w:p w14:paraId="50224CF5" w14:textId="0B264574" w:rsidR="000F0B97" w:rsidRPr="00872D20" w:rsidRDefault="000F0B97" w:rsidP="00DF09F4">
      <w:pPr>
        <w:spacing w:after="0" w:line="240" w:lineRule="auto"/>
        <w:rPr>
          <w:rFonts w:ascii="Arial" w:hAnsi="Arial" w:cs="Arial"/>
          <w:sz w:val="20"/>
          <w:szCs w:val="20"/>
          <w:lang w:val="fr-FR"/>
        </w:rPr>
      </w:pPr>
      <w:r w:rsidRPr="00872D20">
        <w:rPr>
          <w:rFonts w:ascii="Arial" w:hAnsi="Arial" w:cs="Arial"/>
          <w:sz w:val="20"/>
          <w:szCs w:val="20"/>
          <w:lang w:val="fr-FR"/>
        </w:rPr>
        <w:t xml:space="preserve">WBU Article </w:t>
      </w:r>
      <w:proofErr w:type="spellStart"/>
      <w:r w:rsidRPr="00872D20">
        <w:rPr>
          <w:rFonts w:ascii="Arial" w:hAnsi="Arial" w:cs="Arial"/>
          <w:sz w:val="20"/>
          <w:szCs w:val="20"/>
          <w:lang w:val="fr-FR"/>
        </w:rPr>
        <w:t>Database</w:t>
      </w:r>
      <w:proofErr w:type="spellEnd"/>
      <w:r w:rsidRPr="00872D20">
        <w:rPr>
          <w:rFonts w:ascii="Arial" w:hAnsi="Arial" w:cs="Arial"/>
          <w:sz w:val="20"/>
          <w:szCs w:val="20"/>
          <w:lang w:val="fr-FR"/>
        </w:rPr>
        <w:t xml:space="preserve"> Tutorial Quiz</w:t>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t xml:space="preserve">22 </w:t>
      </w:r>
    </w:p>
    <w:p w14:paraId="30501ACF" w14:textId="121C0889" w:rsidR="00565A0B" w:rsidRDefault="00565A0B" w:rsidP="00DF09F4">
      <w:pPr>
        <w:spacing w:after="0" w:line="240" w:lineRule="auto"/>
        <w:rPr>
          <w:rFonts w:ascii="Arial" w:hAnsi="Arial" w:cs="Arial"/>
          <w:sz w:val="20"/>
          <w:szCs w:val="20"/>
        </w:rPr>
      </w:pPr>
      <w:r>
        <w:rPr>
          <w:rFonts w:ascii="Arial" w:hAnsi="Arial" w:cs="Arial"/>
          <w:sz w:val="20"/>
          <w:szCs w:val="20"/>
        </w:rPr>
        <w:t xml:space="preserve">Paper Topic </w:t>
      </w:r>
      <w:r w:rsidR="007748F5">
        <w:rPr>
          <w:rFonts w:ascii="Arial" w:hAnsi="Arial" w:cs="Arial"/>
          <w:sz w:val="20"/>
          <w:szCs w:val="20"/>
        </w:rPr>
        <w:t>Discussion</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10</w:t>
      </w:r>
    </w:p>
    <w:p w14:paraId="4B7AC0D7" w14:textId="543452D4" w:rsidR="00565A0B" w:rsidRDefault="00565A0B" w:rsidP="00DF09F4">
      <w:pPr>
        <w:spacing w:after="0" w:line="240" w:lineRule="auto"/>
        <w:rPr>
          <w:rFonts w:ascii="Arial" w:hAnsi="Arial" w:cs="Arial"/>
          <w:sz w:val="20"/>
          <w:szCs w:val="20"/>
        </w:rPr>
      </w:pPr>
      <w:r>
        <w:rPr>
          <w:rFonts w:ascii="Arial" w:hAnsi="Arial" w:cs="Arial"/>
          <w:sz w:val="20"/>
          <w:szCs w:val="20"/>
        </w:rPr>
        <w:t xml:space="preserve">Paper Topic and </w:t>
      </w:r>
      <w:r w:rsidR="000F0B97">
        <w:rPr>
          <w:rFonts w:ascii="Arial" w:hAnsi="Arial" w:cs="Arial"/>
          <w:sz w:val="20"/>
          <w:szCs w:val="20"/>
        </w:rPr>
        <w:t xml:space="preserve">Research </w:t>
      </w:r>
      <w:r>
        <w:rPr>
          <w:rFonts w:ascii="Arial" w:hAnsi="Arial" w:cs="Arial"/>
          <w:sz w:val="20"/>
          <w:szCs w:val="20"/>
        </w:rPr>
        <w:t xml:space="preserve">Database </w:t>
      </w:r>
      <w:r w:rsidR="000F0B97">
        <w:rPr>
          <w:rFonts w:ascii="Arial" w:hAnsi="Arial" w:cs="Arial"/>
          <w:sz w:val="20"/>
          <w:szCs w:val="20"/>
        </w:rPr>
        <w:t>List</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15</w:t>
      </w:r>
    </w:p>
    <w:p w14:paraId="32F35ABF" w14:textId="636F9D46" w:rsidR="000F0B97" w:rsidRDefault="000F0B97" w:rsidP="00DF09F4">
      <w:pPr>
        <w:spacing w:after="0" w:line="240" w:lineRule="auto"/>
        <w:rPr>
          <w:rFonts w:ascii="Arial" w:hAnsi="Arial" w:cs="Arial"/>
          <w:sz w:val="20"/>
          <w:szCs w:val="20"/>
        </w:rPr>
      </w:pPr>
      <w:r>
        <w:rPr>
          <w:rFonts w:ascii="Arial" w:hAnsi="Arial" w:cs="Arial"/>
          <w:sz w:val="20"/>
          <w:szCs w:val="20"/>
        </w:rPr>
        <w:t>APA Style and Plagiarism Quiz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3B02F31D" w14:textId="3DB851C6" w:rsidR="000F0B97" w:rsidRDefault="000F0B97" w:rsidP="00DF09F4">
      <w:pPr>
        <w:spacing w:after="0" w:line="240" w:lineRule="auto"/>
        <w:rPr>
          <w:rFonts w:ascii="Arial" w:hAnsi="Arial" w:cs="Arial"/>
          <w:sz w:val="20"/>
          <w:szCs w:val="20"/>
        </w:rPr>
      </w:pPr>
      <w:r>
        <w:rPr>
          <w:rFonts w:ascii="Arial" w:hAnsi="Arial" w:cs="Arial"/>
          <w:sz w:val="20"/>
          <w:szCs w:val="20"/>
        </w:rPr>
        <w:t>Writing Tutorial Quiz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w:t>
      </w:r>
    </w:p>
    <w:p w14:paraId="0FD3BF28" w14:textId="297CD36C" w:rsidR="000F0B97" w:rsidRDefault="000F0B97" w:rsidP="00DF09F4">
      <w:pPr>
        <w:spacing w:after="0" w:line="240" w:lineRule="auto"/>
        <w:rPr>
          <w:rFonts w:ascii="Arial" w:hAnsi="Arial" w:cs="Arial"/>
          <w:sz w:val="20"/>
          <w:szCs w:val="20"/>
        </w:rPr>
      </w:pPr>
      <w:r>
        <w:rPr>
          <w:rFonts w:ascii="Arial" w:hAnsi="Arial" w:cs="Arial"/>
          <w:sz w:val="20"/>
          <w:szCs w:val="20"/>
        </w:rPr>
        <w:t>Annotated Reference List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0D3FAD47" w14:textId="6ED7C733" w:rsidR="000F0B97" w:rsidRDefault="007748F5" w:rsidP="00DF09F4">
      <w:pPr>
        <w:spacing w:after="0" w:line="240" w:lineRule="auto"/>
        <w:rPr>
          <w:rFonts w:ascii="Arial" w:hAnsi="Arial" w:cs="Arial"/>
          <w:sz w:val="20"/>
          <w:szCs w:val="20"/>
        </w:rPr>
      </w:pPr>
      <w:r>
        <w:rPr>
          <w:rFonts w:ascii="Arial" w:hAnsi="Arial" w:cs="Arial"/>
          <w:sz w:val="20"/>
          <w:szCs w:val="20"/>
        </w:rPr>
        <w:t>Discussion</w:t>
      </w:r>
      <w:r w:rsidR="000F0B97">
        <w:rPr>
          <w:rFonts w:ascii="Arial" w:hAnsi="Arial" w:cs="Arial"/>
          <w:sz w:val="20"/>
          <w:szCs w:val="20"/>
        </w:rPr>
        <w:t xml:space="preserve"> about Analytic Research Papers</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5</w:t>
      </w:r>
    </w:p>
    <w:p w14:paraId="03C2E37A" w14:textId="62AC25FD" w:rsidR="000F0B97" w:rsidRDefault="000F0B97" w:rsidP="00DF09F4">
      <w:pPr>
        <w:spacing w:after="0" w:line="240" w:lineRule="auto"/>
        <w:rPr>
          <w:rFonts w:ascii="Arial" w:hAnsi="Arial" w:cs="Arial"/>
          <w:sz w:val="20"/>
          <w:szCs w:val="20"/>
        </w:rPr>
      </w:pPr>
      <w:r>
        <w:rPr>
          <w:rFonts w:ascii="Arial" w:hAnsi="Arial" w:cs="Arial"/>
          <w:sz w:val="20"/>
          <w:szCs w:val="20"/>
        </w:rPr>
        <w:t>Paper Outline Discussion Board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w:t>
      </w:r>
    </w:p>
    <w:p w14:paraId="73886CD8" w14:textId="06E385C6" w:rsidR="000F0B97" w:rsidRDefault="000F0B97" w:rsidP="00DF09F4">
      <w:pPr>
        <w:spacing w:after="0" w:line="240" w:lineRule="auto"/>
        <w:rPr>
          <w:rFonts w:ascii="Arial" w:hAnsi="Arial" w:cs="Arial"/>
          <w:sz w:val="20"/>
          <w:szCs w:val="20"/>
        </w:rPr>
      </w:pPr>
      <w:r>
        <w:rPr>
          <w:rFonts w:ascii="Arial" w:hAnsi="Arial" w:cs="Arial"/>
          <w:sz w:val="20"/>
          <w:szCs w:val="20"/>
        </w:rPr>
        <w:t>Research Paper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w:t>
      </w:r>
    </w:p>
    <w:p w14:paraId="633FCE14" w14:textId="2C257DA4" w:rsidR="000F0B97" w:rsidRDefault="000F0B97" w:rsidP="00DF09F4">
      <w:pPr>
        <w:spacing w:after="0" w:line="240" w:lineRule="auto"/>
        <w:rPr>
          <w:rFonts w:ascii="Arial" w:hAnsi="Arial" w:cs="Arial"/>
          <w:sz w:val="20"/>
          <w:szCs w:val="20"/>
        </w:rPr>
      </w:pPr>
      <w:r>
        <w:rPr>
          <w:rFonts w:ascii="Arial" w:hAnsi="Arial" w:cs="Arial"/>
          <w:sz w:val="20"/>
          <w:szCs w:val="20"/>
        </w:rPr>
        <w:t>Editing Project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363592B1" w14:textId="43D3ACB7" w:rsidR="00565A0B" w:rsidRDefault="000F0B97" w:rsidP="00DF09F4">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Total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362</w:t>
      </w:r>
      <w:r w:rsidR="00DF09F4">
        <w:rPr>
          <w:rFonts w:ascii="Arial" w:hAnsi="Arial" w:cs="Arial"/>
          <w:sz w:val="20"/>
          <w:szCs w:val="20"/>
        </w:rPr>
        <w:t xml:space="preserve"> points</w:t>
      </w:r>
    </w:p>
    <w:p w14:paraId="2A95D1FB" w14:textId="77777777" w:rsidR="00DF09F4" w:rsidRDefault="00DF09F4" w:rsidP="00DF09F4">
      <w:pPr>
        <w:spacing w:after="0" w:line="240" w:lineRule="auto"/>
        <w:rPr>
          <w:rFonts w:ascii="Arial" w:hAnsi="Arial" w:cs="Arial"/>
          <w:sz w:val="20"/>
          <w:szCs w:val="20"/>
        </w:rPr>
      </w:pPr>
    </w:p>
    <w:p w14:paraId="64E368A3" w14:textId="24EFD7BF" w:rsidR="00565A0B" w:rsidRDefault="00DF09F4" w:rsidP="00DF09F4">
      <w:pPr>
        <w:spacing w:after="0" w:line="240" w:lineRule="auto"/>
        <w:rPr>
          <w:rFonts w:ascii="Arial" w:hAnsi="Arial" w:cs="Arial"/>
          <w:sz w:val="20"/>
          <w:szCs w:val="20"/>
        </w:rPr>
      </w:pPr>
      <w:r>
        <w:rPr>
          <w:rFonts w:ascii="Arial" w:hAnsi="Arial" w:cs="Arial"/>
          <w:sz w:val="20"/>
          <w:szCs w:val="20"/>
        </w:rPr>
        <w:t>A-325-362</w:t>
      </w:r>
    </w:p>
    <w:p w14:paraId="20348564" w14:textId="647F55B1" w:rsidR="00DF09F4" w:rsidRDefault="00DF09F4" w:rsidP="00DF09F4">
      <w:pPr>
        <w:spacing w:after="0" w:line="240" w:lineRule="auto"/>
        <w:rPr>
          <w:rFonts w:ascii="Arial" w:hAnsi="Arial" w:cs="Arial"/>
          <w:sz w:val="20"/>
          <w:szCs w:val="20"/>
        </w:rPr>
      </w:pPr>
      <w:r>
        <w:rPr>
          <w:rFonts w:ascii="Arial" w:hAnsi="Arial" w:cs="Arial"/>
          <w:sz w:val="20"/>
          <w:szCs w:val="20"/>
        </w:rPr>
        <w:t>B-289-324</w:t>
      </w:r>
    </w:p>
    <w:p w14:paraId="04075B98" w14:textId="2388D40D" w:rsidR="00DF09F4" w:rsidRDefault="00DF09F4" w:rsidP="00DF09F4">
      <w:pPr>
        <w:spacing w:after="0" w:line="240" w:lineRule="auto"/>
        <w:rPr>
          <w:rFonts w:ascii="Arial" w:hAnsi="Arial" w:cs="Arial"/>
          <w:sz w:val="20"/>
          <w:szCs w:val="20"/>
        </w:rPr>
      </w:pPr>
      <w:r>
        <w:rPr>
          <w:rFonts w:ascii="Arial" w:hAnsi="Arial" w:cs="Arial"/>
          <w:sz w:val="20"/>
          <w:szCs w:val="20"/>
        </w:rPr>
        <w:t>C-253-288</w:t>
      </w:r>
    </w:p>
    <w:p w14:paraId="533BB55D" w14:textId="1DDE1A91" w:rsidR="00DF09F4" w:rsidRDefault="00DF09F4" w:rsidP="00DF09F4">
      <w:pPr>
        <w:spacing w:after="0" w:line="240" w:lineRule="auto"/>
        <w:rPr>
          <w:rFonts w:ascii="Arial" w:hAnsi="Arial" w:cs="Arial"/>
          <w:sz w:val="20"/>
          <w:szCs w:val="20"/>
        </w:rPr>
      </w:pPr>
      <w:r>
        <w:rPr>
          <w:rFonts w:ascii="Arial" w:hAnsi="Arial" w:cs="Arial"/>
          <w:sz w:val="20"/>
          <w:szCs w:val="20"/>
        </w:rPr>
        <w:t>D-217-252</w:t>
      </w:r>
    </w:p>
    <w:p w14:paraId="29184333" w14:textId="50A55A6E" w:rsidR="00002C57" w:rsidRDefault="00DF09F4" w:rsidP="00DF09F4">
      <w:pPr>
        <w:spacing w:after="0" w:line="240" w:lineRule="auto"/>
        <w:rPr>
          <w:rFonts w:ascii="Arial" w:hAnsi="Arial" w:cs="Arial"/>
          <w:sz w:val="20"/>
          <w:szCs w:val="20"/>
        </w:rPr>
      </w:pPr>
      <w:r>
        <w:rPr>
          <w:rFonts w:ascii="Arial" w:hAnsi="Arial" w:cs="Arial"/>
          <w:sz w:val="20"/>
          <w:szCs w:val="20"/>
        </w:rPr>
        <w:t>F-0-216</w:t>
      </w:r>
    </w:p>
    <w:p w14:paraId="728B1C67" w14:textId="77777777" w:rsidR="00DF09F4" w:rsidRDefault="00DF09F4" w:rsidP="00DF09F4">
      <w:pPr>
        <w:spacing w:after="0" w:line="240" w:lineRule="auto"/>
        <w:rPr>
          <w:rFonts w:ascii="Arial" w:hAnsi="Arial" w:cs="Arial"/>
          <w:sz w:val="20"/>
          <w:szCs w:val="20"/>
        </w:rPr>
      </w:pPr>
    </w:p>
    <w:p w14:paraId="1157066F" w14:textId="77777777" w:rsidR="00761D5F" w:rsidRDefault="00002C57" w:rsidP="00DF09F4">
      <w:pPr>
        <w:spacing w:after="0" w:line="240" w:lineRule="auto"/>
        <w:rPr>
          <w:rFonts w:ascii="Arial" w:hAnsi="Arial" w:cs="Arial"/>
          <w:sz w:val="20"/>
          <w:szCs w:val="20"/>
        </w:rPr>
      </w:pPr>
      <w:r>
        <w:rPr>
          <w:rFonts w:ascii="Arial" w:hAnsi="Arial" w:cs="Arial"/>
          <w:sz w:val="20"/>
          <w:szCs w:val="20"/>
        </w:rPr>
        <w:t xml:space="preserve">Assignments turned in late will be assessed a penalty of 10% for each class day the assignment is late. </w:t>
      </w:r>
    </w:p>
    <w:p w14:paraId="283889DE" w14:textId="77777777" w:rsidR="00761D5F" w:rsidRDefault="00761D5F" w:rsidP="00DF09F4">
      <w:pPr>
        <w:spacing w:after="0" w:line="240" w:lineRule="auto"/>
        <w:rPr>
          <w:rFonts w:ascii="Arial" w:hAnsi="Arial" w:cs="Arial"/>
          <w:sz w:val="20"/>
          <w:szCs w:val="20"/>
        </w:rPr>
      </w:pPr>
    </w:p>
    <w:p w14:paraId="22D6B48D" w14:textId="529E9149" w:rsidR="00002C57" w:rsidRDefault="00002C57" w:rsidP="00DF09F4">
      <w:pPr>
        <w:spacing w:after="0" w:line="240" w:lineRule="auto"/>
        <w:rPr>
          <w:rFonts w:ascii="Arial" w:hAnsi="Arial" w:cs="Arial"/>
          <w:b/>
          <w:sz w:val="20"/>
          <w:szCs w:val="20"/>
        </w:rPr>
      </w:pPr>
      <w:r>
        <w:rPr>
          <w:rFonts w:ascii="Arial" w:hAnsi="Arial" w:cs="Arial"/>
          <w:b/>
          <w:sz w:val="20"/>
          <w:szCs w:val="20"/>
        </w:rPr>
        <w:t xml:space="preserve">Assignments which fail to follow the instructions for preparation and delivery outlined above will be subject to a </w:t>
      </w:r>
      <w:proofErr w:type="gramStart"/>
      <w:r>
        <w:rPr>
          <w:rFonts w:ascii="Arial" w:hAnsi="Arial" w:cs="Arial"/>
          <w:b/>
          <w:sz w:val="20"/>
          <w:szCs w:val="20"/>
        </w:rPr>
        <w:t>five point</w:t>
      </w:r>
      <w:proofErr w:type="gramEnd"/>
      <w:r>
        <w:rPr>
          <w:rFonts w:ascii="Arial" w:hAnsi="Arial" w:cs="Arial"/>
          <w:b/>
          <w:sz w:val="20"/>
          <w:szCs w:val="20"/>
        </w:rPr>
        <w:t xml:space="preserve"> deduction.</w:t>
      </w:r>
    </w:p>
    <w:p w14:paraId="21D94178" w14:textId="77777777" w:rsidR="00002C57" w:rsidRDefault="00002C57">
      <w:pPr>
        <w:pStyle w:val="Default"/>
      </w:pPr>
    </w:p>
    <w:p w14:paraId="26B14D92" w14:textId="77777777" w:rsidR="00002C57" w:rsidRDefault="00002C57">
      <w:pPr>
        <w:pStyle w:val="Default"/>
        <w:rPr>
          <w:rFonts w:ascii="Arial" w:hAnsi="Arial" w:cs="Arial"/>
          <w:b/>
          <w:sz w:val="20"/>
          <w:szCs w:val="20"/>
        </w:rPr>
      </w:pPr>
      <w:r>
        <w:rPr>
          <w:rFonts w:ascii="Arial" w:hAnsi="Arial" w:cs="Arial"/>
          <w:sz w:val="20"/>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*Required by Southern Association of Colleges and Schools Commission on Colleges</w:t>
      </w:r>
    </w:p>
    <w:p w14:paraId="7AF99D9F" w14:textId="77777777" w:rsidR="00002C57" w:rsidRDefault="00002C57">
      <w:pPr>
        <w:spacing w:before="120" w:after="0" w:line="240" w:lineRule="auto"/>
        <w:rPr>
          <w:rFonts w:ascii="Arial" w:hAnsi="Arial" w:cs="Arial"/>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623"/>
        <w:gridCol w:w="1711"/>
        <w:gridCol w:w="3594"/>
      </w:tblGrid>
      <w:tr w:rsidR="00002C57" w:rsidRPr="00C21FB9" w14:paraId="67DE0C14" w14:textId="77777777" w:rsidTr="008B7690">
        <w:tc>
          <w:tcPr>
            <w:tcW w:w="5000" w:type="pct"/>
            <w:gridSpan w:val="4"/>
            <w:hideMark/>
          </w:tcPr>
          <w:p w14:paraId="5520D6D2" w14:textId="77777777" w:rsidR="00002C57" w:rsidRPr="00C21FB9" w:rsidRDefault="00002C57" w:rsidP="00C21FB9">
            <w:pPr>
              <w:spacing w:after="0" w:line="240" w:lineRule="auto"/>
              <w:jc w:val="center"/>
              <w:rPr>
                <w:rFonts w:ascii="Arial" w:hAnsi="Arial" w:cs="Arial"/>
                <w:sz w:val="20"/>
                <w:szCs w:val="20"/>
              </w:rPr>
            </w:pPr>
            <w:r w:rsidRPr="00C21FB9">
              <w:rPr>
                <w:rFonts w:ascii="Arial" w:hAnsi="Arial" w:cs="Arial"/>
                <w:sz w:val="20"/>
                <w:szCs w:val="20"/>
              </w:rPr>
              <w:t>COURSE SCHEDULE</w:t>
            </w:r>
          </w:p>
        </w:tc>
      </w:tr>
      <w:tr w:rsidR="00B715F2" w:rsidRPr="00C21FB9" w14:paraId="3FDC3DB0" w14:textId="77777777" w:rsidTr="008B7690">
        <w:tc>
          <w:tcPr>
            <w:tcW w:w="5000" w:type="pct"/>
            <w:gridSpan w:val="4"/>
          </w:tcPr>
          <w:p w14:paraId="4C825AA5" w14:textId="77777777" w:rsidR="00B715F2" w:rsidRPr="00B715F2" w:rsidRDefault="00B715F2" w:rsidP="00C21FB9">
            <w:pPr>
              <w:spacing w:after="0" w:line="240" w:lineRule="auto"/>
              <w:jc w:val="center"/>
              <w:rPr>
                <w:rFonts w:ascii="Arial" w:hAnsi="Arial" w:cs="Arial"/>
                <w:b/>
                <w:sz w:val="20"/>
                <w:szCs w:val="20"/>
              </w:rPr>
            </w:pPr>
            <w:r w:rsidRPr="00B715F2">
              <w:rPr>
                <w:rFonts w:ascii="Arial" w:hAnsi="Arial" w:cs="Arial"/>
                <w:b/>
                <w:sz w:val="20"/>
                <w:szCs w:val="20"/>
              </w:rPr>
              <w:t>All assignments are due no later than Saturday at 11:59 PM C.S.</w:t>
            </w:r>
            <w:r>
              <w:rPr>
                <w:rFonts w:ascii="Arial" w:hAnsi="Arial" w:cs="Arial"/>
                <w:b/>
                <w:sz w:val="20"/>
                <w:szCs w:val="20"/>
              </w:rPr>
              <w:t>T. of the week that they are listed as due</w:t>
            </w:r>
            <w:r w:rsidR="00FF2ECD">
              <w:rPr>
                <w:rFonts w:ascii="Arial" w:hAnsi="Arial" w:cs="Arial"/>
                <w:b/>
                <w:sz w:val="20"/>
                <w:szCs w:val="20"/>
              </w:rPr>
              <w:t>, except during the final week when all assignments are due by Wednesday at 11:59 PM CST.</w:t>
            </w:r>
          </w:p>
        </w:tc>
      </w:tr>
      <w:tr w:rsidR="00002C57" w:rsidRPr="00C21FB9" w14:paraId="58999F28" w14:textId="77777777" w:rsidTr="008B7690">
        <w:tc>
          <w:tcPr>
            <w:tcW w:w="1295" w:type="pct"/>
            <w:hideMark/>
          </w:tcPr>
          <w:p w14:paraId="7F37694B"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Dates</w:t>
            </w:r>
          </w:p>
        </w:tc>
        <w:tc>
          <w:tcPr>
            <w:tcW w:w="868" w:type="pct"/>
            <w:hideMark/>
          </w:tcPr>
          <w:p w14:paraId="0BCF52B8"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APA Manual</w:t>
            </w:r>
          </w:p>
        </w:tc>
        <w:tc>
          <w:tcPr>
            <w:tcW w:w="915" w:type="pct"/>
            <w:hideMark/>
          </w:tcPr>
          <w:p w14:paraId="2BA502AF"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Assignments</w:t>
            </w:r>
          </w:p>
        </w:tc>
        <w:tc>
          <w:tcPr>
            <w:tcW w:w="1922" w:type="pct"/>
            <w:hideMark/>
          </w:tcPr>
          <w:p w14:paraId="7464C2FF" w14:textId="77777777" w:rsidR="00002C57" w:rsidRPr="00C21FB9" w:rsidRDefault="00002C57" w:rsidP="00C21FB9">
            <w:pPr>
              <w:spacing w:after="0" w:line="240" w:lineRule="auto"/>
              <w:jc w:val="center"/>
              <w:rPr>
                <w:rFonts w:ascii="Arial" w:hAnsi="Arial" w:cs="Arial"/>
                <w:sz w:val="20"/>
                <w:szCs w:val="20"/>
              </w:rPr>
            </w:pPr>
            <w:r w:rsidRPr="00C21FB9">
              <w:rPr>
                <w:rFonts w:ascii="Arial" w:hAnsi="Arial" w:cs="Arial"/>
                <w:sz w:val="20"/>
                <w:szCs w:val="20"/>
              </w:rPr>
              <w:t>Internet Links Helpful for Assignments</w:t>
            </w:r>
          </w:p>
        </w:tc>
      </w:tr>
      <w:tr w:rsidR="008B7690" w:rsidRPr="00C21FB9" w14:paraId="47B6A70C"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5891625B" w14:textId="459ACFBC" w:rsidR="008B7690" w:rsidRDefault="008B7690" w:rsidP="008B7690">
            <w:pPr>
              <w:rPr>
                <w:rFonts w:ascii="Times New Roman" w:hAnsi="Times New Roman"/>
                <w:b/>
                <w:bCs/>
              </w:rPr>
            </w:pPr>
            <w:r>
              <w:rPr>
                <w:rFonts w:ascii="Times New Roman" w:hAnsi="Times New Roman"/>
                <w:b/>
                <w:bCs/>
              </w:rPr>
              <w:t xml:space="preserve">Week 1 – </w:t>
            </w:r>
            <w:r w:rsidR="00AA0D12">
              <w:rPr>
                <w:rFonts w:ascii="Times New Roman" w:hAnsi="Times New Roman"/>
              </w:rPr>
              <w:t>June 1-6</w:t>
            </w:r>
          </w:p>
        </w:tc>
        <w:tc>
          <w:tcPr>
            <w:tcW w:w="868" w:type="pct"/>
            <w:hideMark/>
          </w:tcPr>
          <w:p w14:paraId="5C7721D6" w14:textId="77777777" w:rsidR="008B7690" w:rsidRPr="00C21FB9" w:rsidRDefault="008B7690" w:rsidP="008B7690">
            <w:pPr>
              <w:spacing w:after="0" w:line="240" w:lineRule="auto"/>
              <w:jc w:val="center"/>
              <w:rPr>
                <w:rFonts w:ascii="Arial" w:hAnsi="Arial" w:cs="Arial"/>
                <w:sz w:val="20"/>
                <w:szCs w:val="20"/>
              </w:rPr>
            </w:pPr>
            <w:r>
              <w:rPr>
                <w:rFonts w:ascii="Arial" w:hAnsi="Arial" w:cs="Arial"/>
                <w:sz w:val="20"/>
                <w:szCs w:val="20"/>
              </w:rPr>
              <w:t>Chapters 1-2</w:t>
            </w:r>
          </w:p>
          <w:p w14:paraId="6159F458" w14:textId="77777777" w:rsidR="008B7690" w:rsidRPr="00C21FB9" w:rsidRDefault="008B7690" w:rsidP="008B7690">
            <w:pPr>
              <w:spacing w:after="0" w:line="240" w:lineRule="auto"/>
              <w:jc w:val="center"/>
              <w:rPr>
                <w:rFonts w:ascii="Arial" w:hAnsi="Arial" w:cs="Arial"/>
                <w:sz w:val="20"/>
                <w:szCs w:val="20"/>
              </w:rPr>
            </w:pPr>
          </w:p>
        </w:tc>
        <w:tc>
          <w:tcPr>
            <w:tcW w:w="915" w:type="pct"/>
            <w:hideMark/>
          </w:tcPr>
          <w:p w14:paraId="52FFB97F" w14:textId="77777777" w:rsidR="008B7690" w:rsidRPr="00C21FB9" w:rsidRDefault="008B7690" w:rsidP="008B7690">
            <w:pPr>
              <w:spacing w:before="100" w:beforeAutospacing="1" w:after="100" w:afterAutospacing="1" w:line="240" w:lineRule="auto"/>
              <w:rPr>
                <w:rFonts w:ascii="Arial" w:hAnsi="Arial" w:cs="Arial"/>
                <w:sz w:val="20"/>
                <w:szCs w:val="20"/>
              </w:rPr>
            </w:pPr>
            <w:r w:rsidRPr="00C21FB9">
              <w:rPr>
                <w:rFonts w:ascii="Arial" w:hAnsi="Arial" w:cs="Arial"/>
                <w:sz w:val="20"/>
                <w:szCs w:val="20"/>
              </w:rPr>
              <w:t>Syllabus Quiz due</w:t>
            </w:r>
          </w:p>
          <w:p w14:paraId="377C1BB2" w14:textId="531493DC" w:rsidR="008B7690" w:rsidRPr="00C21FB9" w:rsidRDefault="008B7690" w:rsidP="008B7690">
            <w:pPr>
              <w:spacing w:before="100" w:beforeAutospacing="1" w:after="100" w:afterAutospacing="1" w:line="240" w:lineRule="auto"/>
              <w:rPr>
                <w:rFonts w:ascii="Arial" w:hAnsi="Arial" w:cs="Arial"/>
                <w:sz w:val="20"/>
                <w:szCs w:val="20"/>
              </w:rPr>
            </w:pPr>
            <w:r w:rsidRPr="00C21FB9">
              <w:rPr>
                <w:rFonts w:ascii="Arial" w:hAnsi="Arial" w:cs="Arial"/>
                <w:sz w:val="20"/>
                <w:szCs w:val="20"/>
              </w:rPr>
              <w:t xml:space="preserve">Paper Topic </w:t>
            </w:r>
            <w:r>
              <w:rPr>
                <w:rFonts w:ascii="Arial" w:hAnsi="Arial" w:cs="Arial"/>
                <w:sz w:val="20"/>
                <w:szCs w:val="20"/>
              </w:rPr>
              <w:t>Discussion</w:t>
            </w:r>
            <w:r w:rsidRPr="00C21FB9">
              <w:rPr>
                <w:rFonts w:ascii="Arial" w:hAnsi="Arial" w:cs="Arial"/>
                <w:sz w:val="20"/>
                <w:szCs w:val="20"/>
              </w:rPr>
              <w:t>-first post</w:t>
            </w:r>
          </w:p>
        </w:tc>
        <w:tc>
          <w:tcPr>
            <w:tcW w:w="1922" w:type="pct"/>
            <w:hideMark/>
          </w:tcPr>
          <w:p w14:paraId="2F3F5E59" w14:textId="77777777" w:rsidR="008B7690" w:rsidRPr="00C21FB9" w:rsidRDefault="008B7690" w:rsidP="008B7690">
            <w:pPr>
              <w:spacing w:after="0" w:line="240" w:lineRule="auto"/>
              <w:rPr>
                <w:rFonts w:ascii="Arial" w:hAnsi="Arial" w:cs="Arial"/>
                <w:color w:val="548DD4"/>
                <w:sz w:val="20"/>
                <w:szCs w:val="20"/>
                <w:u w:val="single"/>
              </w:rPr>
            </w:pPr>
            <w:hyperlink r:id="rId36" w:history="1">
              <w:r w:rsidRPr="00C21FB9">
                <w:rPr>
                  <w:rStyle w:val="Hyperlink"/>
                  <w:rFonts w:ascii="Arial" w:hAnsi="Arial" w:cs="Arial"/>
                  <w:color w:val="548DD4"/>
                  <w:sz w:val="20"/>
                </w:rPr>
                <w:t>The Writing Process</w:t>
              </w:r>
            </w:hyperlink>
          </w:p>
          <w:p w14:paraId="2D133847" w14:textId="77777777" w:rsidR="008B7690" w:rsidRPr="00C21FB9" w:rsidRDefault="008B7690" w:rsidP="008B7690">
            <w:pPr>
              <w:spacing w:after="0" w:line="240" w:lineRule="auto"/>
              <w:rPr>
                <w:rFonts w:ascii="Arial" w:hAnsi="Arial" w:cs="Arial"/>
                <w:color w:val="548DD4"/>
                <w:sz w:val="20"/>
                <w:szCs w:val="20"/>
                <w:u w:val="single"/>
              </w:rPr>
            </w:pPr>
            <w:hyperlink r:id="rId37" w:history="1">
              <w:r w:rsidRPr="00C21FB9">
                <w:rPr>
                  <w:rStyle w:val="Hyperlink"/>
                  <w:rFonts w:ascii="Arial" w:hAnsi="Arial" w:cs="Arial"/>
                  <w:color w:val="548DD4"/>
                  <w:sz w:val="20"/>
                </w:rPr>
                <w:t>Plagiarism tutorial</w:t>
              </w:r>
            </w:hyperlink>
          </w:p>
          <w:p w14:paraId="5562BB42" w14:textId="77777777" w:rsidR="008B7690" w:rsidRPr="00C21FB9" w:rsidRDefault="008B7690" w:rsidP="008B7690">
            <w:pPr>
              <w:spacing w:after="0" w:line="240" w:lineRule="auto"/>
              <w:rPr>
                <w:rFonts w:ascii="Arial" w:hAnsi="Arial" w:cs="Arial"/>
                <w:color w:val="548DD4"/>
                <w:sz w:val="20"/>
                <w:szCs w:val="20"/>
                <w:u w:val="single"/>
              </w:rPr>
            </w:pPr>
            <w:hyperlink r:id="rId38" w:history="1">
              <w:r w:rsidRPr="00C21FB9">
                <w:rPr>
                  <w:rStyle w:val="Hyperlink"/>
                  <w:rFonts w:ascii="Arial" w:hAnsi="Arial" w:cs="Arial"/>
                  <w:color w:val="548DD4"/>
                  <w:sz w:val="20"/>
                </w:rPr>
                <w:t>Writing Research Papers: Tutorial</w:t>
              </w:r>
            </w:hyperlink>
            <w:r w:rsidRPr="00C21FB9">
              <w:rPr>
                <w:rFonts w:ascii="Arial" w:hAnsi="Arial" w:cs="Arial"/>
                <w:color w:val="548DD4"/>
                <w:sz w:val="20"/>
                <w:szCs w:val="20"/>
                <w:u w:val="single"/>
              </w:rPr>
              <w:t xml:space="preserve"> </w:t>
            </w:r>
          </w:p>
        </w:tc>
      </w:tr>
      <w:tr w:rsidR="008B7690" w:rsidRPr="00C21FB9" w14:paraId="6E89A74D"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5B99B064" w14:textId="1F1E01E2" w:rsidR="008B7690" w:rsidRDefault="008B7690" w:rsidP="008B7690">
            <w:r>
              <w:rPr>
                <w:b/>
                <w:bCs/>
              </w:rPr>
              <w:t xml:space="preserve">Week 2 – </w:t>
            </w:r>
            <w:r w:rsidR="00AA0D12">
              <w:t>June 7-13</w:t>
            </w:r>
          </w:p>
        </w:tc>
        <w:tc>
          <w:tcPr>
            <w:tcW w:w="868" w:type="pct"/>
            <w:hideMark/>
          </w:tcPr>
          <w:p w14:paraId="3210C412" w14:textId="77777777" w:rsidR="008B7690" w:rsidRPr="00C21FB9" w:rsidRDefault="008B7690" w:rsidP="008B7690">
            <w:pPr>
              <w:spacing w:before="100" w:beforeAutospacing="1" w:after="100" w:afterAutospacing="1" w:line="240" w:lineRule="auto"/>
              <w:jc w:val="center"/>
              <w:rPr>
                <w:rFonts w:ascii="Arial" w:hAnsi="Arial" w:cs="Arial"/>
                <w:sz w:val="20"/>
                <w:szCs w:val="20"/>
              </w:rPr>
            </w:pPr>
            <w:r>
              <w:rPr>
                <w:rFonts w:ascii="Arial" w:hAnsi="Arial" w:cs="Arial"/>
                <w:sz w:val="20"/>
                <w:szCs w:val="20"/>
              </w:rPr>
              <w:t>Chapters 3-6</w:t>
            </w:r>
          </w:p>
        </w:tc>
        <w:tc>
          <w:tcPr>
            <w:tcW w:w="915" w:type="pct"/>
          </w:tcPr>
          <w:p w14:paraId="483EB4EA" w14:textId="0881355D" w:rsidR="008B7690" w:rsidRPr="00C21FB9" w:rsidRDefault="008B7690" w:rsidP="008B7690">
            <w:pPr>
              <w:spacing w:after="0" w:line="240" w:lineRule="auto"/>
              <w:rPr>
                <w:rFonts w:ascii="Arial" w:hAnsi="Arial" w:cs="Arial"/>
                <w:sz w:val="20"/>
                <w:szCs w:val="20"/>
              </w:rPr>
            </w:pPr>
            <w:r w:rsidRPr="00C21FB9">
              <w:rPr>
                <w:rFonts w:ascii="Arial" w:hAnsi="Arial" w:cs="Arial"/>
                <w:sz w:val="20"/>
                <w:szCs w:val="20"/>
              </w:rPr>
              <w:t xml:space="preserve">Paper Topic and Database List </w:t>
            </w:r>
            <w:r>
              <w:rPr>
                <w:rFonts w:ascii="Arial" w:hAnsi="Arial" w:cs="Arial"/>
                <w:sz w:val="20"/>
                <w:szCs w:val="20"/>
              </w:rPr>
              <w:t>Discussion</w:t>
            </w:r>
            <w:r w:rsidRPr="00C21FB9">
              <w:rPr>
                <w:rFonts w:ascii="Arial" w:hAnsi="Arial" w:cs="Arial"/>
                <w:sz w:val="20"/>
                <w:szCs w:val="20"/>
              </w:rPr>
              <w:t xml:space="preserve"> Post due</w:t>
            </w:r>
          </w:p>
          <w:p w14:paraId="28AF4EB3" w14:textId="77777777" w:rsidR="008B7690" w:rsidRPr="00C21FB9" w:rsidRDefault="008B7690" w:rsidP="008B7690">
            <w:pPr>
              <w:spacing w:after="0" w:line="240" w:lineRule="auto"/>
              <w:rPr>
                <w:rFonts w:ascii="Arial" w:hAnsi="Arial" w:cs="Arial"/>
                <w:sz w:val="20"/>
                <w:szCs w:val="20"/>
              </w:rPr>
            </w:pPr>
          </w:p>
          <w:p w14:paraId="686AECC3" w14:textId="069D7817" w:rsidR="008B7690" w:rsidRPr="00C21FB9" w:rsidRDefault="008B7690" w:rsidP="008B7690">
            <w:pPr>
              <w:spacing w:after="0" w:line="240" w:lineRule="auto"/>
              <w:rPr>
                <w:rFonts w:ascii="Arial" w:hAnsi="Arial" w:cs="Arial"/>
                <w:sz w:val="20"/>
                <w:szCs w:val="20"/>
              </w:rPr>
            </w:pPr>
            <w:r w:rsidRPr="00C21FB9">
              <w:rPr>
                <w:rFonts w:ascii="Arial" w:hAnsi="Arial" w:cs="Arial"/>
                <w:sz w:val="20"/>
                <w:szCs w:val="20"/>
              </w:rPr>
              <w:t xml:space="preserve">Paper Topic </w:t>
            </w:r>
            <w:r>
              <w:rPr>
                <w:rFonts w:ascii="Arial" w:hAnsi="Arial" w:cs="Arial"/>
                <w:sz w:val="20"/>
                <w:szCs w:val="20"/>
              </w:rPr>
              <w:t>Discussion</w:t>
            </w:r>
            <w:r w:rsidRPr="00C21FB9">
              <w:rPr>
                <w:rFonts w:ascii="Arial" w:hAnsi="Arial" w:cs="Arial"/>
                <w:sz w:val="20"/>
                <w:szCs w:val="20"/>
              </w:rPr>
              <w:t>-follow up</w:t>
            </w:r>
          </w:p>
          <w:p w14:paraId="6909D678" w14:textId="77777777" w:rsidR="008B7690" w:rsidRPr="00C21FB9" w:rsidRDefault="008B7690" w:rsidP="008B7690">
            <w:pPr>
              <w:spacing w:after="0" w:line="240" w:lineRule="auto"/>
              <w:rPr>
                <w:rFonts w:ascii="Arial" w:hAnsi="Arial" w:cs="Arial"/>
                <w:sz w:val="20"/>
                <w:szCs w:val="20"/>
              </w:rPr>
            </w:pPr>
          </w:p>
          <w:p w14:paraId="3975AD6F" w14:textId="77777777" w:rsidR="008B7690" w:rsidRPr="00C21FB9" w:rsidRDefault="008B7690" w:rsidP="008B7690">
            <w:pPr>
              <w:spacing w:after="0" w:line="240" w:lineRule="auto"/>
              <w:rPr>
                <w:rFonts w:ascii="Arial" w:hAnsi="Arial" w:cs="Arial"/>
                <w:sz w:val="20"/>
                <w:szCs w:val="20"/>
              </w:rPr>
            </w:pPr>
            <w:r w:rsidRPr="00C21FB9">
              <w:rPr>
                <w:rFonts w:ascii="Arial" w:hAnsi="Arial" w:cs="Arial"/>
                <w:sz w:val="20"/>
                <w:szCs w:val="20"/>
              </w:rPr>
              <w:t>WBU Article Database Quiz</w:t>
            </w:r>
          </w:p>
        </w:tc>
        <w:tc>
          <w:tcPr>
            <w:tcW w:w="1922" w:type="pct"/>
            <w:hideMark/>
          </w:tcPr>
          <w:p w14:paraId="4D1430F8" w14:textId="77777777" w:rsidR="008B7690" w:rsidRDefault="008B7690" w:rsidP="008B7690">
            <w:pPr>
              <w:spacing w:after="0" w:line="240" w:lineRule="auto"/>
            </w:pPr>
            <w:hyperlink r:id="rId39" w:history="1">
              <w:r>
                <w:rPr>
                  <w:rStyle w:val="Hyperlink"/>
                </w:rPr>
                <w:t>Library Guides-Distance Students</w:t>
              </w:r>
            </w:hyperlink>
          </w:p>
          <w:p w14:paraId="1AA7786E" w14:textId="77777777" w:rsidR="008B7690" w:rsidRDefault="008B7690" w:rsidP="008B7690">
            <w:pPr>
              <w:spacing w:after="0" w:line="240" w:lineRule="auto"/>
            </w:pPr>
            <w:hyperlink r:id="rId40" w:history="1">
              <w:r>
                <w:rPr>
                  <w:rStyle w:val="Hyperlink"/>
                  <w:rFonts w:ascii="Arial" w:hAnsi="Arial" w:cs="Arial"/>
                  <w:color w:val="548DD4"/>
                  <w:sz w:val="20"/>
                </w:rPr>
                <w:t>WBU Library Tutorials</w:t>
              </w:r>
            </w:hyperlink>
          </w:p>
          <w:p w14:paraId="25C3E1BD" w14:textId="77777777" w:rsidR="008B7690" w:rsidRDefault="008B7690" w:rsidP="008B7690">
            <w:pPr>
              <w:spacing w:after="0" w:line="240" w:lineRule="auto"/>
            </w:pPr>
            <w:hyperlink r:id="rId41" w:history="1">
              <w:r>
                <w:rPr>
                  <w:rStyle w:val="Hyperlink"/>
                </w:rPr>
                <w:t>Gale Academic One-File</w:t>
              </w:r>
            </w:hyperlink>
          </w:p>
          <w:p w14:paraId="66B7D7F7" w14:textId="77777777" w:rsidR="008B7690" w:rsidRDefault="008B7690" w:rsidP="008B7690">
            <w:pPr>
              <w:spacing w:after="0" w:line="240" w:lineRule="auto"/>
            </w:pPr>
            <w:hyperlink r:id="rId42" w:history="1">
              <w:r>
                <w:rPr>
                  <w:rStyle w:val="Hyperlink"/>
                </w:rPr>
                <w:t>Finding Journal Articles in a Database</w:t>
              </w:r>
            </w:hyperlink>
            <w:r>
              <w:t xml:space="preserve">  (Produced for a different school library, but contains methods applicable to our library databases)</w:t>
            </w:r>
          </w:p>
          <w:p w14:paraId="6107425C" w14:textId="77777777" w:rsidR="008B7690" w:rsidRPr="00C21FB9" w:rsidRDefault="008B7690" w:rsidP="008B7690">
            <w:pPr>
              <w:spacing w:after="0" w:line="240" w:lineRule="auto"/>
              <w:rPr>
                <w:rFonts w:ascii="Times New Roman" w:hAnsi="Times New Roman"/>
                <w:color w:val="548DD4"/>
                <w:sz w:val="24"/>
                <w:szCs w:val="24"/>
                <w:u w:val="single"/>
              </w:rPr>
            </w:pPr>
          </w:p>
        </w:tc>
      </w:tr>
      <w:tr w:rsidR="008B7690" w:rsidRPr="00C21FB9" w14:paraId="70A595DB"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31E41F26" w14:textId="10B4CFFC" w:rsidR="008B7690" w:rsidRDefault="008B7690" w:rsidP="008B7690">
            <w:r>
              <w:rPr>
                <w:rFonts w:ascii="Times New Roman" w:hAnsi="Times New Roman"/>
                <w:b/>
                <w:bCs/>
              </w:rPr>
              <w:t xml:space="preserve">Week 3 – </w:t>
            </w:r>
            <w:r w:rsidR="00AA0D12">
              <w:t>June 14-20</w:t>
            </w:r>
          </w:p>
        </w:tc>
        <w:tc>
          <w:tcPr>
            <w:tcW w:w="868" w:type="pct"/>
            <w:hideMark/>
          </w:tcPr>
          <w:p w14:paraId="178BB71E" w14:textId="77777777" w:rsidR="008B7690" w:rsidRDefault="008B7690" w:rsidP="008B7690">
            <w:pPr>
              <w:spacing w:before="100" w:beforeAutospacing="1" w:after="100" w:afterAutospacing="1" w:line="240" w:lineRule="auto"/>
              <w:jc w:val="center"/>
              <w:rPr>
                <w:rFonts w:ascii="Arial" w:hAnsi="Arial" w:cs="Arial"/>
                <w:sz w:val="20"/>
                <w:szCs w:val="20"/>
              </w:rPr>
            </w:pPr>
            <w:r>
              <w:rPr>
                <w:rFonts w:ascii="Arial" w:hAnsi="Arial" w:cs="Arial"/>
                <w:sz w:val="20"/>
                <w:szCs w:val="20"/>
              </w:rPr>
              <w:t>Chapters 8-11</w:t>
            </w:r>
          </w:p>
          <w:p w14:paraId="65FCCA38" w14:textId="77777777" w:rsidR="008B7690" w:rsidRPr="00C21FB9" w:rsidRDefault="008B7690" w:rsidP="008B7690">
            <w:pPr>
              <w:spacing w:before="100" w:beforeAutospacing="1" w:after="100" w:afterAutospacing="1" w:line="240" w:lineRule="auto"/>
              <w:jc w:val="center"/>
              <w:rPr>
                <w:rFonts w:ascii="Arial" w:hAnsi="Arial" w:cs="Arial"/>
                <w:sz w:val="20"/>
                <w:szCs w:val="20"/>
              </w:rPr>
            </w:pPr>
          </w:p>
        </w:tc>
        <w:tc>
          <w:tcPr>
            <w:tcW w:w="915" w:type="pct"/>
          </w:tcPr>
          <w:p w14:paraId="2DE6BBC2" w14:textId="77777777" w:rsidR="008B7690" w:rsidRDefault="008B7690" w:rsidP="008B7690">
            <w:pPr>
              <w:spacing w:after="0" w:line="240" w:lineRule="auto"/>
              <w:rPr>
                <w:rFonts w:ascii="Arial" w:hAnsi="Arial" w:cs="Arial"/>
                <w:sz w:val="20"/>
                <w:szCs w:val="20"/>
              </w:rPr>
            </w:pPr>
          </w:p>
          <w:p w14:paraId="07BDCD28" w14:textId="77777777" w:rsidR="008B7690" w:rsidRDefault="008B7690" w:rsidP="008B7690">
            <w:pPr>
              <w:spacing w:after="0" w:line="240" w:lineRule="auto"/>
              <w:rPr>
                <w:rFonts w:ascii="Arial" w:hAnsi="Arial" w:cs="Arial"/>
                <w:sz w:val="20"/>
                <w:szCs w:val="20"/>
              </w:rPr>
            </w:pPr>
            <w:r w:rsidRPr="00C21FB9">
              <w:rPr>
                <w:rFonts w:ascii="Arial" w:hAnsi="Arial" w:cs="Arial"/>
                <w:sz w:val="20"/>
                <w:szCs w:val="20"/>
              </w:rPr>
              <w:t>APA Style and Plagiarism Quiz due</w:t>
            </w:r>
          </w:p>
          <w:p w14:paraId="17743C8B" w14:textId="77777777" w:rsidR="008B7690" w:rsidRPr="00C21FB9" w:rsidRDefault="008B7690" w:rsidP="008B7690">
            <w:pPr>
              <w:spacing w:after="0" w:line="240" w:lineRule="auto"/>
              <w:rPr>
                <w:rFonts w:ascii="Arial" w:hAnsi="Arial" w:cs="Arial"/>
                <w:sz w:val="20"/>
                <w:szCs w:val="20"/>
              </w:rPr>
            </w:pPr>
          </w:p>
        </w:tc>
        <w:tc>
          <w:tcPr>
            <w:tcW w:w="1922" w:type="pct"/>
            <w:hideMark/>
          </w:tcPr>
          <w:p w14:paraId="61435F22" w14:textId="77777777" w:rsidR="008B7690" w:rsidRPr="00C21FB9" w:rsidRDefault="008B7690" w:rsidP="008B7690">
            <w:pPr>
              <w:rPr>
                <w:rFonts w:ascii="Arial" w:hAnsi="Arial" w:cs="Arial"/>
                <w:sz w:val="20"/>
                <w:szCs w:val="20"/>
              </w:rPr>
            </w:pPr>
          </w:p>
        </w:tc>
      </w:tr>
      <w:tr w:rsidR="008B7690" w:rsidRPr="00C21FB9" w14:paraId="2F062115"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23BE15D4" w14:textId="28C28EF3" w:rsidR="008B7690" w:rsidRDefault="008B7690" w:rsidP="008B7690">
            <w:r>
              <w:rPr>
                <w:rFonts w:ascii="Times New Roman" w:hAnsi="Times New Roman"/>
                <w:b/>
                <w:bCs/>
              </w:rPr>
              <w:t xml:space="preserve">Week 4- </w:t>
            </w:r>
            <w:r w:rsidR="00AA0D12">
              <w:t>June 21-27</w:t>
            </w:r>
          </w:p>
        </w:tc>
        <w:tc>
          <w:tcPr>
            <w:tcW w:w="868" w:type="pct"/>
            <w:hideMark/>
          </w:tcPr>
          <w:p w14:paraId="4E5825B4" w14:textId="77777777" w:rsidR="008B7690" w:rsidRPr="00C21FB9" w:rsidRDefault="008B7690" w:rsidP="008B7690">
            <w:pPr>
              <w:spacing w:before="100" w:beforeAutospacing="1" w:after="100" w:afterAutospacing="1" w:line="240" w:lineRule="auto"/>
              <w:jc w:val="center"/>
              <w:rPr>
                <w:rFonts w:ascii="Arial" w:hAnsi="Arial" w:cs="Arial"/>
                <w:sz w:val="20"/>
                <w:szCs w:val="20"/>
              </w:rPr>
            </w:pPr>
          </w:p>
        </w:tc>
        <w:tc>
          <w:tcPr>
            <w:tcW w:w="915" w:type="pct"/>
            <w:hideMark/>
          </w:tcPr>
          <w:p w14:paraId="26AB535E" w14:textId="516CFE6B" w:rsidR="008B7690" w:rsidRDefault="008B7690" w:rsidP="008B7690">
            <w:pPr>
              <w:spacing w:after="0" w:line="240" w:lineRule="auto"/>
              <w:rPr>
                <w:rFonts w:ascii="Arial" w:hAnsi="Arial" w:cs="Arial"/>
                <w:sz w:val="20"/>
                <w:szCs w:val="20"/>
              </w:rPr>
            </w:pPr>
            <w:r>
              <w:rPr>
                <w:rFonts w:ascii="Arial" w:hAnsi="Arial" w:cs="Arial"/>
                <w:sz w:val="20"/>
                <w:szCs w:val="20"/>
              </w:rPr>
              <w:t>Discussion</w:t>
            </w:r>
            <w:r w:rsidRPr="00C21FB9">
              <w:rPr>
                <w:rFonts w:ascii="Arial" w:hAnsi="Arial" w:cs="Arial"/>
                <w:sz w:val="20"/>
                <w:szCs w:val="20"/>
              </w:rPr>
              <w:t xml:space="preserve"> about Analytical Research Papers</w:t>
            </w:r>
          </w:p>
          <w:p w14:paraId="15AA02FC" w14:textId="77777777" w:rsidR="008B7690" w:rsidRDefault="008B7690" w:rsidP="008B7690">
            <w:pPr>
              <w:spacing w:after="0" w:line="240" w:lineRule="auto"/>
              <w:rPr>
                <w:rFonts w:ascii="Arial" w:hAnsi="Arial" w:cs="Arial"/>
                <w:sz w:val="20"/>
                <w:szCs w:val="20"/>
              </w:rPr>
            </w:pPr>
          </w:p>
          <w:p w14:paraId="36413C1D" w14:textId="77777777" w:rsidR="008B7690" w:rsidRDefault="008B7690" w:rsidP="008B7690">
            <w:pPr>
              <w:spacing w:after="0" w:line="240" w:lineRule="auto"/>
              <w:rPr>
                <w:rFonts w:ascii="Arial" w:hAnsi="Arial" w:cs="Arial"/>
                <w:sz w:val="20"/>
                <w:szCs w:val="20"/>
              </w:rPr>
            </w:pPr>
            <w:r w:rsidRPr="00C21FB9">
              <w:rPr>
                <w:rFonts w:ascii="Arial" w:hAnsi="Arial" w:cs="Arial"/>
                <w:sz w:val="20"/>
                <w:szCs w:val="20"/>
              </w:rPr>
              <w:t xml:space="preserve">Annotated Reference List </w:t>
            </w:r>
          </w:p>
          <w:p w14:paraId="7FABF1B5" w14:textId="77777777" w:rsidR="008B7690" w:rsidRPr="00C21FB9" w:rsidRDefault="008B7690" w:rsidP="008B7690">
            <w:pPr>
              <w:spacing w:after="0" w:line="240" w:lineRule="auto"/>
              <w:rPr>
                <w:rFonts w:ascii="Arial" w:hAnsi="Arial" w:cs="Arial"/>
                <w:sz w:val="20"/>
                <w:szCs w:val="20"/>
              </w:rPr>
            </w:pPr>
          </w:p>
          <w:p w14:paraId="0264B068" w14:textId="77777777" w:rsidR="008B7690" w:rsidRPr="00C21FB9" w:rsidRDefault="008B7690" w:rsidP="008B7690">
            <w:pPr>
              <w:spacing w:after="0" w:line="240" w:lineRule="auto"/>
              <w:rPr>
                <w:rFonts w:ascii="Arial" w:hAnsi="Arial" w:cs="Arial"/>
                <w:sz w:val="20"/>
                <w:szCs w:val="20"/>
              </w:rPr>
            </w:pPr>
          </w:p>
        </w:tc>
        <w:tc>
          <w:tcPr>
            <w:tcW w:w="1922" w:type="pct"/>
            <w:hideMark/>
          </w:tcPr>
          <w:p w14:paraId="6BD03ECD" w14:textId="77777777" w:rsidR="008B7690" w:rsidRPr="00C21FB9" w:rsidRDefault="008B7690" w:rsidP="008B7690">
            <w:pPr>
              <w:spacing w:after="0" w:line="240" w:lineRule="auto"/>
              <w:rPr>
                <w:sz w:val="20"/>
                <w:szCs w:val="20"/>
              </w:rPr>
            </w:pPr>
            <w:hyperlink r:id="rId43" w:history="1">
              <w:r w:rsidRPr="00C21FB9">
                <w:rPr>
                  <w:rStyle w:val="Hyperlink"/>
                  <w:rFonts w:ascii="Arial" w:hAnsi="Arial" w:cs="Arial"/>
                  <w:color w:val="548DD4"/>
                  <w:sz w:val="20"/>
                </w:rPr>
                <w:t>APA Tutorial</w:t>
              </w:r>
            </w:hyperlink>
            <w:r>
              <w:t xml:space="preserve"> and </w:t>
            </w:r>
            <w:hyperlink r:id="rId44" w:anchor="Running%20head" w:history="1">
              <w:r w:rsidRPr="0097114C">
                <w:rPr>
                  <w:rStyle w:val="Hyperlink"/>
                </w:rPr>
                <w:t>Running heads in APA style</w:t>
              </w:r>
            </w:hyperlink>
          </w:p>
        </w:tc>
      </w:tr>
      <w:tr w:rsidR="008B7690" w:rsidRPr="00C21FB9" w14:paraId="467AE8C5" w14:textId="77777777" w:rsidTr="008B7690">
        <w:tc>
          <w:tcPr>
            <w:tcW w:w="1295" w:type="pct"/>
            <w:tcBorders>
              <w:top w:val="outset" w:sz="6" w:space="0" w:color="auto"/>
              <w:left w:val="outset" w:sz="6" w:space="0" w:color="auto"/>
              <w:bottom w:val="outset" w:sz="6" w:space="0" w:color="auto"/>
              <w:right w:val="outset" w:sz="6" w:space="0" w:color="auto"/>
            </w:tcBorders>
          </w:tcPr>
          <w:p w14:paraId="192FEEAF" w14:textId="2CF940DD" w:rsidR="008B7690" w:rsidRDefault="008B7690" w:rsidP="008B7690">
            <w:r>
              <w:rPr>
                <w:rFonts w:ascii="Times New Roman" w:hAnsi="Times New Roman"/>
                <w:b/>
                <w:bCs/>
              </w:rPr>
              <w:t>Week 5</w:t>
            </w:r>
            <w:r>
              <w:rPr>
                <w:rFonts w:ascii="Times New Roman" w:hAnsi="Times New Roman"/>
              </w:rPr>
              <w:t>-</w:t>
            </w:r>
            <w:r w:rsidR="00AA0D12">
              <w:rPr>
                <w:rFonts w:ascii="Times New Roman" w:hAnsi="Times New Roman"/>
              </w:rPr>
              <w:t>June 28-July 4</w:t>
            </w:r>
          </w:p>
        </w:tc>
        <w:tc>
          <w:tcPr>
            <w:tcW w:w="868" w:type="pct"/>
          </w:tcPr>
          <w:p w14:paraId="5EE4710F" w14:textId="77777777" w:rsidR="008B7690" w:rsidRPr="00C21FB9" w:rsidRDefault="008B7690" w:rsidP="008B7690">
            <w:pPr>
              <w:rPr>
                <w:rFonts w:ascii="Courier New" w:hAnsi="Courier New"/>
                <w:sz w:val="24"/>
                <w:szCs w:val="24"/>
              </w:rPr>
            </w:pPr>
          </w:p>
        </w:tc>
        <w:tc>
          <w:tcPr>
            <w:tcW w:w="915" w:type="pct"/>
          </w:tcPr>
          <w:p w14:paraId="7CD24335" w14:textId="77777777" w:rsidR="008B7690" w:rsidRPr="00C21FB9" w:rsidRDefault="008B7690" w:rsidP="008B7690">
            <w:pPr>
              <w:spacing w:after="0" w:line="240" w:lineRule="auto"/>
              <w:rPr>
                <w:rFonts w:ascii="Arial" w:hAnsi="Arial" w:cs="Arial"/>
                <w:sz w:val="20"/>
                <w:szCs w:val="20"/>
              </w:rPr>
            </w:pPr>
            <w:r w:rsidRPr="00C21FB9">
              <w:rPr>
                <w:rFonts w:ascii="Arial" w:hAnsi="Arial" w:cs="Arial"/>
                <w:sz w:val="20"/>
                <w:szCs w:val="20"/>
              </w:rPr>
              <w:t>Paper outline due</w:t>
            </w:r>
          </w:p>
        </w:tc>
        <w:tc>
          <w:tcPr>
            <w:tcW w:w="1922" w:type="pct"/>
          </w:tcPr>
          <w:p w14:paraId="296944A3" w14:textId="77777777" w:rsidR="008B7690" w:rsidRPr="00C21FB9" w:rsidRDefault="008B7690" w:rsidP="008B7690">
            <w:pPr>
              <w:rPr>
                <w:rFonts w:ascii="Arial" w:hAnsi="Arial" w:cs="Arial"/>
                <w:sz w:val="20"/>
                <w:szCs w:val="20"/>
              </w:rPr>
            </w:pPr>
          </w:p>
        </w:tc>
      </w:tr>
      <w:tr w:rsidR="008B7690" w:rsidRPr="00C21FB9" w14:paraId="597C6DE3"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7212138B" w14:textId="26C220DE" w:rsidR="008B7690" w:rsidRPr="00AA0D12" w:rsidRDefault="008B7690" w:rsidP="008B7690">
            <w:r>
              <w:rPr>
                <w:rFonts w:ascii="Times New Roman" w:hAnsi="Times New Roman"/>
                <w:b/>
                <w:bCs/>
              </w:rPr>
              <w:t xml:space="preserve">Week 6 – </w:t>
            </w:r>
            <w:r w:rsidR="00AA0D12">
              <w:rPr>
                <w:rFonts w:ascii="Times New Roman" w:hAnsi="Times New Roman"/>
              </w:rPr>
              <w:t>July 5-11</w:t>
            </w:r>
          </w:p>
        </w:tc>
        <w:tc>
          <w:tcPr>
            <w:tcW w:w="868" w:type="pct"/>
            <w:hideMark/>
          </w:tcPr>
          <w:p w14:paraId="3A84A179" w14:textId="77777777" w:rsidR="008B7690" w:rsidRPr="00C21FB9" w:rsidRDefault="008B7690" w:rsidP="008B7690">
            <w:pPr>
              <w:rPr>
                <w:rFonts w:ascii="Courier New" w:hAnsi="Courier New"/>
                <w:sz w:val="24"/>
                <w:szCs w:val="24"/>
              </w:rPr>
            </w:pPr>
          </w:p>
        </w:tc>
        <w:tc>
          <w:tcPr>
            <w:tcW w:w="915" w:type="pct"/>
            <w:hideMark/>
          </w:tcPr>
          <w:p w14:paraId="0D33810B" w14:textId="77777777" w:rsidR="008B7690" w:rsidRDefault="008B7690" w:rsidP="008B7690">
            <w:pPr>
              <w:spacing w:after="0" w:line="240" w:lineRule="auto"/>
              <w:rPr>
                <w:rFonts w:ascii="Arial" w:hAnsi="Arial" w:cs="Arial"/>
                <w:sz w:val="20"/>
                <w:szCs w:val="20"/>
              </w:rPr>
            </w:pPr>
            <w:r w:rsidRPr="00C21FB9">
              <w:rPr>
                <w:rFonts w:ascii="Arial" w:hAnsi="Arial" w:cs="Arial"/>
                <w:sz w:val="20"/>
                <w:szCs w:val="20"/>
              </w:rPr>
              <w:t>Writing Tutorial Quiz Due</w:t>
            </w:r>
          </w:p>
          <w:p w14:paraId="0BEA2D8F" w14:textId="77777777" w:rsidR="008B7690" w:rsidRPr="00C21FB9" w:rsidRDefault="008B7690" w:rsidP="008B7690">
            <w:pPr>
              <w:spacing w:after="0" w:line="240" w:lineRule="auto"/>
              <w:rPr>
                <w:rFonts w:ascii="Arial" w:hAnsi="Arial" w:cs="Arial"/>
                <w:sz w:val="20"/>
                <w:szCs w:val="20"/>
              </w:rPr>
            </w:pPr>
          </w:p>
        </w:tc>
        <w:tc>
          <w:tcPr>
            <w:tcW w:w="1922" w:type="pct"/>
            <w:hideMark/>
          </w:tcPr>
          <w:p w14:paraId="31E28105" w14:textId="77777777" w:rsidR="008B7690" w:rsidRPr="00C21FB9" w:rsidRDefault="008B7690" w:rsidP="008B7690">
            <w:pPr>
              <w:rPr>
                <w:rFonts w:ascii="Arial" w:hAnsi="Arial" w:cs="Arial"/>
                <w:sz w:val="20"/>
                <w:szCs w:val="20"/>
              </w:rPr>
            </w:pPr>
          </w:p>
        </w:tc>
      </w:tr>
      <w:tr w:rsidR="008B7690" w:rsidRPr="00C21FB9" w14:paraId="542C9AA2" w14:textId="77777777" w:rsidTr="008B7690">
        <w:tc>
          <w:tcPr>
            <w:tcW w:w="1295" w:type="pct"/>
            <w:tcBorders>
              <w:top w:val="outset" w:sz="6" w:space="0" w:color="auto"/>
              <w:left w:val="outset" w:sz="6" w:space="0" w:color="auto"/>
              <w:bottom w:val="outset" w:sz="6" w:space="0" w:color="auto"/>
              <w:right w:val="outset" w:sz="6" w:space="0" w:color="auto"/>
            </w:tcBorders>
          </w:tcPr>
          <w:p w14:paraId="15908BD6" w14:textId="28E5DB73" w:rsidR="008B7690" w:rsidRPr="00B61218" w:rsidRDefault="008B7690" w:rsidP="008B7690">
            <w:pPr>
              <w:rPr>
                <w:rFonts w:ascii="Times New Roman" w:hAnsi="Times New Roman"/>
              </w:rPr>
            </w:pPr>
            <w:r>
              <w:rPr>
                <w:rFonts w:ascii="Times New Roman" w:hAnsi="Times New Roman"/>
                <w:b/>
                <w:bCs/>
              </w:rPr>
              <w:t xml:space="preserve">Week 7- </w:t>
            </w:r>
            <w:r w:rsidR="00AA0D12">
              <w:rPr>
                <w:rFonts w:ascii="Times New Roman" w:hAnsi="Times New Roman"/>
              </w:rPr>
              <w:t>July 12-18</w:t>
            </w:r>
          </w:p>
        </w:tc>
        <w:tc>
          <w:tcPr>
            <w:tcW w:w="868" w:type="pct"/>
          </w:tcPr>
          <w:p w14:paraId="65515992" w14:textId="77777777" w:rsidR="008B7690" w:rsidRPr="00C21FB9" w:rsidRDefault="008B7690" w:rsidP="008B7690">
            <w:pPr>
              <w:rPr>
                <w:rFonts w:ascii="Courier New" w:hAnsi="Courier New"/>
                <w:sz w:val="24"/>
                <w:szCs w:val="24"/>
              </w:rPr>
            </w:pPr>
          </w:p>
        </w:tc>
        <w:tc>
          <w:tcPr>
            <w:tcW w:w="915" w:type="pct"/>
          </w:tcPr>
          <w:p w14:paraId="7CE62528" w14:textId="77777777" w:rsidR="008B7690" w:rsidRPr="00C21FB9" w:rsidRDefault="008B7690" w:rsidP="008B7690">
            <w:pPr>
              <w:spacing w:after="0" w:line="240" w:lineRule="auto"/>
              <w:rPr>
                <w:sz w:val="20"/>
                <w:szCs w:val="20"/>
              </w:rPr>
            </w:pPr>
            <w:r>
              <w:rPr>
                <w:sz w:val="20"/>
                <w:szCs w:val="20"/>
              </w:rPr>
              <w:t>Research paper due</w:t>
            </w:r>
          </w:p>
        </w:tc>
        <w:tc>
          <w:tcPr>
            <w:tcW w:w="1922" w:type="pct"/>
          </w:tcPr>
          <w:p w14:paraId="242C57AF" w14:textId="77777777" w:rsidR="008B7690" w:rsidRPr="00C21FB9" w:rsidRDefault="008B7690" w:rsidP="008B7690">
            <w:pPr>
              <w:rPr>
                <w:rFonts w:ascii="Arial" w:hAnsi="Arial" w:cs="Arial"/>
                <w:sz w:val="20"/>
                <w:szCs w:val="20"/>
              </w:rPr>
            </w:pPr>
          </w:p>
        </w:tc>
      </w:tr>
      <w:tr w:rsidR="008B7690" w:rsidRPr="00C21FB9" w14:paraId="599207F8"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4E350C52" w14:textId="1D4A3640" w:rsidR="008B7690" w:rsidRPr="004B689E" w:rsidRDefault="008B7690" w:rsidP="008B7690">
            <w:pPr>
              <w:rPr>
                <w:rFonts w:asciiTheme="minorHAnsi" w:hAnsiTheme="minorHAnsi"/>
              </w:rPr>
            </w:pPr>
            <w:r>
              <w:rPr>
                <w:rFonts w:ascii="Times New Roman" w:hAnsi="Times New Roman"/>
                <w:b/>
                <w:bCs/>
              </w:rPr>
              <w:t>Week 8 –</w:t>
            </w:r>
            <w:r w:rsidR="00AA0D12">
              <w:rPr>
                <w:rFonts w:ascii="Times New Roman" w:hAnsi="Times New Roman"/>
              </w:rPr>
              <w:t>July 13-25</w:t>
            </w:r>
          </w:p>
        </w:tc>
        <w:tc>
          <w:tcPr>
            <w:tcW w:w="868" w:type="pct"/>
            <w:hideMark/>
          </w:tcPr>
          <w:p w14:paraId="64268CF7" w14:textId="77777777" w:rsidR="008B7690" w:rsidRPr="00C21FB9" w:rsidRDefault="008B7690" w:rsidP="008B7690">
            <w:pPr>
              <w:rPr>
                <w:rFonts w:ascii="Courier New" w:hAnsi="Courier New"/>
                <w:sz w:val="24"/>
                <w:szCs w:val="24"/>
              </w:rPr>
            </w:pPr>
          </w:p>
        </w:tc>
        <w:tc>
          <w:tcPr>
            <w:tcW w:w="915" w:type="pct"/>
          </w:tcPr>
          <w:p w14:paraId="35FABE24" w14:textId="77777777" w:rsidR="008B7690" w:rsidRDefault="008B7690" w:rsidP="008B7690">
            <w:pPr>
              <w:spacing w:after="0" w:line="240" w:lineRule="auto"/>
              <w:rPr>
                <w:rFonts w:ascii="Arial" w:hAnsi="Arial" w:cs="Arial"/>
                <w:sz w:val="20"/>
                <w:szCs w:val="20"/>
              </w:rPr>
            </w:pPr>
            <w:r w:rsidRPr="00C21FB9">
              <w:rPr>
                <w:rFonts w:ascii="Arial" w:hAnsi="Arial" w:cs="Arial"/>
                <w:sz w:val="20"/>
                <w:szCs w:val="20"/>
              </w:rPr>
              <w:t>Editing Project due</w:t>
            </w:r>
          </w:p>
          <w:p w14:paraId="6F5D3FD2" w14:textId="77777777" w:rsidR="008B7690" w:rsidRPr="00C21FB9" w:rsidRDefault="008B7690" w:rsidP="008B7690">
            <w:pPr>
              <w:spacing w:after="0" w:line="240" w:lineRule="auto"/>
              <w:rPr>
                <w:rFonts w:ascii="Arial" w:hAnsi="Arial" w:cs="Arial"/>
                <w:sz w:val="20"/>
                <w:szCs w:val="20"/>
              </w:rPr>
            </w:pPr>
          </w:p>
        </w:tc>
        <w:tc>
          <w:tcPr>
            <w:tcW w:w="1922" w:type="pct"/>
            <w:hideMark/>
          </w:tcPr>
          <w:p w14:paraId="676645D6" w14:textId="77777777" w:rsidR="008B7690" w:rsidRPr="00C21FB9" w:rsidRDefault="008B7690" w:rsidP="008B7690">
            <w:pPr>
              <w:rPr>
                <w:rFonts w:ascii="Arial" w:hAnsi="Arial" w:cs="Arial"/>
                <w:sz w:val="20"/>
                <w:szCs w:val="20"/>
              </w:rPr>
            </w:pPr>
          </w:p>
        </w:tc>
      </w:tr>
    </w:tbl>
    <w:p w14:paraId="52489E24" w14:textId="77777777" w:rsidR="00002C57" w:rsidRDefault="00002C57">
      <w:pPr>
        <w:spacing w:before="120" w:after="0" w:line="240" w:lineRule="auto"/>
        <w:rPr>
          <w:rFonts w:ascii="Arial" w:hAnsi="Arial" w:cs="Arial"/>
          <w:sz w:val="20"/>
          <w:szCs w:val="20"/>
        </w:rPr>
      </w:pPr>
      <w:r>
        <w:rPr>
          <w:rFonts w:ascii="Arial" w:hAnsi="Arial" w:cs="Arial"/>
          <w:sz w:val="20"/>
          <w:szCs w:val="20"/>
        </w:rPr>
        <w:t>Other Internet Resources</w:t>
      </w:r>
    </w:p>
    <w:tbl>
      <w:tblPr>
        <w:tblW w:w="0" w:type="auto"/>
        <w:tblLook w:val="04A0" w:firstRow="1" w:lastRow="0" w:firstColumn="1" w:lastColumn="0" w:noHBand="0" w:noVBand="1"/>
      </w:tblPr>
      <w:tblGrid>
        <w:gridCol w:w="9340"/>
      </w:tblGrid>
      <w:tr w:rsidR="00002C57" w:rsidRPr="00C21FB9" w14:paraId="437A3155" w14:textId="77777777" w:rsidTr="00346145">
        <w:trPr>
          <w:trHeight w:val="765"/>
        </w:trPr>
        <w:tc>
          <w:tcPr>
            <w:tcW w:w="9340" w:type="dxa"/>
            <w:tcBorders>
              <w:top w:val="single" w:sz="8" w:space="0" w:color="auto"/>
              <w:left w:val="single" w:sz="8" w:space="0" w:color="auto"/>
              <w:bottom w:val="nil"/>
              <w:right w:val="single" w:sz="8" w:space="0" w:color="auto"/>
            </w:tcBorders>
            <w:hideMark/>
          </w:tcPr>
          <w:p w14:paraId="46E7BE3E" w14:textId="77777777" w:rsidR="00002C57" w:rsidRDefault="00002C57">
            <w:pPr>
              <w:spacing w:before="120"/>
              <w:rPr>
                <w:rFonts w:ascii="Arial" w:hAnsi="Arial" w:cs="Arial"/>
                <w:sz w:val="20"/>
                <w:szCs w:val="20"/>
              </w:rPr>
            </w:pPr>
            <w:hyperlink r:id="rId45" w:history="1">
              <w:r>
                <w:rPr>
                  <w:rStyle w:val="Hyperlink"/>
                  <w:rFonts w:ascii="Arial" w:hAnsi="Arial" w:cs="Arial"/>
                  <w:sz w:val="20"/>
                </w:rPr>
                <w:t>Papers: Expectations, Guidelines, Advice, and Grading</w:t>
              </w:r>
            </w:hyperlink>
          </w:p>
        </w:tc>
      </w:tr>
      <w:tr w:rsidR="00002C57" w:rsidRPr="00C21FB9" w14:paraId="78AA8D03" w14:textId="77777777" w:rsidTr="00346145">
        <w:tc>
          <w:tcPr>
            <w:tcW w:w="9340" w:type="dxa"/>
            <w:tcBorders>
              <w:top w:val="nil"/>
              <w:left w:val="single" w:sz="8" w:space="0" w:color="auto"/>
              <w:bottom w:val="single" w:sz="8" w:space="0" w:color="auto"/>
              <w:right w:val="single" w:sz="8" w:space="0" w:color="auto"/>
            </w:tcBorders>
            <w:hideMark/>
          </w:tcPr>
          <w:p w14:paraId="1208DA47" w14:textId="77777777" w:rsidR="00002C57" w:rsidRDefault="00002C57">
            <w:pPr>
              <w:rPr>
                <w:rFonts w:ascii="Arial" w:hAnsi="Arial" w:cs="Arial"/>
                <w:sz w:val="20"/>
                <w:szCs w:val="20"/>
              </w:rPr>
            </w:pPr>
          </w:p>
        </w:tc>
      </w:tr>
      <w:tr w:rsidR="00002C57" w:rsidRPr="00C21FB9" w14:paraId="484DF395" w14:textId="77777777" w:rsidTr="00346145">
        <w:tc>
          <w:tcPr>
            <w:tcW w:w="9340" w:type="dxa"/>
            <w:tcBorders>
              <w:top w:val="nil"/>
              <w:left w:val="single" w:sz="8" w:space="0" w:color="auto"/>
              <w:bottom w:val="single" w:sz="8" w:space="0" w:color="auto"/>
              <w:right w:val="single" w:sz="8" w:space="0" w:color="auto"/>
            </w:tcBorders>
            <w:hideMark/>
          </w:tcPr>
          <w:p w14:paraId="41F0A746" w14:textId="77777777" w:rsidR="00002C57" w:rsidRPr="00C21FB9" w:rsidRDefault="00002C57">
            <w:pPr>
              <w:spacing w:after="0" w:line="240" w:lineRule="auto"/>
              <w:rPr>
                <w:sz w:val="20"/>
                <w:szCs w:val="20"/>
              </w:rPr>
            </w:pPr>
          </w:p>
        </w:tc>
      </w:tr>
    </w:tbl>
    <w:p w14:paraId="71867C15" w14:textId="77777777" w:rsidR="00002C57" w:rsidRDefault="00002C57" w:rsidP="00F45A23">
      <w:pPr>
        <w:spacing w:before="120" w:after="0" w:line="240" w:lineRule="auto"/>
      </w:pPr>
    </w:p>
    <w:sectPr w:rsidR="00002C57" w:rsidSect="0028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08842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70"/>
    <w:rsid w:val="000021DE"/>
    <w:rsid w:val="00002C57"/>
    <w:rsid w:val="00011ECE"/>
    <w:rsid w:val="000433C2"/>
    <w:rsid w:val="000911AF"/>
    <w:rsid w:val="000A0916"/>
    <w:rsid w:val="000A0D14"/>
    <w:rsid w:val="000A167B"/>
    <w:rsid w:val="000C5E00"/>
    <w:rsid w:val="000E36FF"/>
    <w:rsid w:val="000E6138"/>
    <w:rsid w:val="000F0B97"/>
    <w:rsid w:val="000F57B3"/>
    <w:rsid w:val="00101E74"/>
    <w:rsid w:val="00137475"/>
    <w:rsid w:val="0014343F"/>
    <w:rsid w:val="001606C7"/>
    <w:rsid w:val="00170B8A"/>
    <w:rsid w:val="00174858"/>
    <w:rsid w:val="00175D0C"/>
    <w:rsid w:val="0019704F"/>
    <w:rsid w:val="001C1E1C"/>
    <w:rsid w:val="001D7E60"/>
    <w:rsid w:val="001F3262"/>
    <w:rsid w:val="001F55F0"/>
    <w:rsid w:val="002106DF"/>
    <w:rsid w:val="00214FC4"/>
    <w:rsid w:val="00217E21"/>
    <w:rsid w:val="002640F0"/>
    <w:rsid w:val="00281425"/>
    <w:rsid w:val="00281C8A"/>
    <w:rsid w:val="00302436"/>
    <w:rsid w:val="00310ED1"/>
    <w:rsid w:val="00324379"/>
    <w:rsid w:val="00327750"/>
    <w:rsid w:val="0034201E"/>
    <w:rsid w:val="00346145"/>
    <w:rsid w:val="00381B8D"/>
    <w:rsid w:val="00392AF8"/>
    <w:rsid w:val="00393A0A"/>
    <w:rsid w:val="00396D7B"/>
    <w:rsid w:val="003B3101"/>
    <w:rsid w:val="003C2592"/>
    <w:rsid w:val="003D1717"/>
    <w:rsid w:val="003E0857"/>
    <w:rsid w:val="00426570"/>
    <w:rsid w:val="004454E5"/>
    <w:rsid w:val="0046358A"/>
    <w:rsid w:val="00473AD2"/>
    <w:rsid w:val="004B689E"/>
    <w:rsid w:val="004D2744"/>
    <w:rsid w:val="004F5104"/>
    <w:rsid w:val="005067E4"/>
    <w:rsid w:val="00511EF3"/>
    <w:rsid w:val="00521F74"/>
    <w:rsid w:val="00565A0B"/>
    <w:rsid w:val="00567014"/>
    <w:rsid w:val="005816DB"/>
    <w:rsid w:val="00597A67"/>
    <w:rsid w:val="005F10BF"/>
    <w:rsid w:val="0062209E"/>
    <w:rsid w:val="006906A9"/>
    <w:rsid w:val="006A570A"/>
    <w:rsid w:val="006D5575"/>
    <w:rsid w:val="006E3211"/>
    <w:rsid w:val="006F5217"/>
    <w:rsid w:val="00703F69"/>
    <w:rsid w:val="00716879"/>
    <w:rsid w:val="007443D4"/>
    <w:rsid w:val="00761D5F"/>
    <w:rsid w:val="007748F5"/>
    <w:rsid w:val="00797070"/>
    <w:rsid w:val="00797276"/>
    <w:rsid w:val="00797CDD"/>
    <w:rsid w:val="007B6382"/>
    <w:rsid w:val="007B6F9C"/>
    <w:rsid w:val="007C3DC5"/>
    <w:rsid w:val="007D143D"/>
    <w:rsid w:val="00820600"/>
    <w:rsid w:val="008258F5"/>
    <w:rsid w:val="0083019E"/>
    <w:rsid w:val="00835A03"/>
    <w:rsid w:val="00850B69"/>
    <w:rsid w:val="0085623A"/>
    <w:rsid w:val="00872D20"/>
    <w:rsid w:val="00873D1C"/>
    <w:rsid w:val="00886EB7"/>
    <w:rsid w:val="008A2758"/>
    <w:rsid w:val="008B1EAF"/>
    <w:rsid w:val="008B7690"/>
    <w:rsid w:val="008C5478"/>
    <w:rsid w:val="008C5AFD"/>
    <w:rsid w:val="008E65C3"/>
    <w:rsid w:val="00904295"/>
    <w:rsid w:val="0097114C"/>
    <w:rsid w:val="009B7123"/>
    <w:rsid w:val="009E4331"/>
    <w:rsid w:val="009E73C9"/>
    <w:rsid w:val="00A24EE0"/>
    <w:rsid w:val="00A306E0"/>
    <w:rsid w:val="00A64E83"/>
    <w:rsid w:val="00AA0D12"/>
    <w:rsid w:val="00AA7185"/>
    <w:rsid w:val="00AB6937"/>
    <w:rsid w:val="00AD6A21"/>
    <w:rsid w:val="00B14B7D"/>
    <w:rsid w:val="00B359C7"/>
    <w:rsid w:val="00B44841"/>
    <w:rsid w:val="00B506A9"/>
    <w:rsid w:val="00B54854"/>
    <w:rsid w:val="00B61218"/>
    <w:rsid w:val="00B71595"/>
    <w:rsid w:val="00B715F2"/>
    <w:rsid w:val="00BB135B"/>
    <w:rsid w:val="00BB598F"/>
    <w:rsid w:val="00BB77C0"/>
    <w:rsid w:val="00BC5F70"/>
    <w:rsid w:val="00BD24BE"/>
    <w:rsid w:val="00BF03EA"/>
    <w:rsid w:val="00C04000"/>
    <w:rsid w:val="00C21EE2"/>
    <w:rsid w:val="00C21FB9"/>
    <w:rsid w:val="00C3680C"/>
    <w:rsid w:val="00CA59CB"/>
    <w:rsid w:val="00CD44A5"/>
    <w:rsid w:val="00CF1695"/>
    <w:rsid w:val="00CF3764"/>
    <w:rsid w:val="00CF5F4C"/>
    <w:rsid w:val="00D218A8"/>
    <w:rsid w:val="00D528F7"/>
    <w:rsid w:val="00D65C3F"/>
    <w:rsid w:val="00D96919"/>
    <w:rsid w:val="00DC3703"/>
    <w:rsid w:val="00DD13A0"/>
    <w:rsid w:val="00DF09F4"/>
    <w:rsid w:val="00E014E4"/>
    <w:rsid w:val="00E07ADB"/>
    <w:rsid w:val="00E470BF"/>
    <w:rsid w:val="00E6275C"/>
    <w:rsid w:val="00E62FE9"/>
    <w:rsid w:val="00E84C05"/>
    <w:rsid w:val="00E85D4C"/>
    <w:rsid w:val="00E87396"/>
    <w:rsid w:val="00EB3F70"/>
    <w:rsid w:val="00EE7C03"/>
    <w:rsid w:val="00F05F3E"/>
    <w:rsid w:val="00F1417F"/>
    <w:rsid w:val="00F24EC0"/>
    <w:rsid w:val="00F32009"/>
    <w:rsid w:val="00F34C25"/>
    <w:rsid w:val="00F45A23"/>
    <w:rsid w:val="00F71DB7"/>
    <w:rsid w:val="00F72092"/>
    <w:rsid w:val="00FA0690"/>
    <w:rsid w:val="00FB2703"/>
    <w:rsid w:val="00FC2246"/>
    <w:rsid w:val="00FF2EC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AC748"/>
  <w15:chartTrackingRefBased/>
  <w15:docId w15:val="{8FEB295E-8EDB-4866-882A-B4E2688D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0A"/>
    <w:pPr>
      <w:spacing w:after="200" w:line="276" w:lineRule="auto"/>
    </w:pPr>
    <w:rPr>
      <w:sz w:val="22"/>
      <w:szCs w:val="22"/>
    </w:rPr>
  </w:style>
  <w:style w:type="paragraph" w:styleId="Heading1">
    <w:name w:val="heading 1"/>
    <w:basedOn w:val="Normal"/>
    <w:next w:val="Normal"/>
    <w:link w:val="Heading1Char"/>
    <w:uiPriority w:val="9"/>
    <w:qFormat/>
    <w:rsid w:val="00AD6A2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D6A2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D6A2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014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5478"/>
    <w:rPr>
      <w:rFonts w:cs="Times New Roman"/>
      <w:color w:val="0000FF"/>
      <w:u w:val="single"/>
    </w:rPr>
  </w:style>
  <w:style w:type="character" w:styleId="FollowedHyperlink">
    <w:name w:val="FollowedHyperlink"/>
    <w:uiPriority w:val="99"/>
    <w:semiHidden/>
    <w:unhideWhenUsed/>
    <w:rsid w:val="008C5478"/>
    <w:rPr>
      <w:rFonts w:cs="Times New Roman"/>
      <w:color w:val="800080"/>
      <w:u w:val="single"/>
    </w:rPr>
  </w:style>
  <w:style w:type="paragraph" w:styleId="NormalWeb">
    <w:name w:val="Normal (Web)"/>
    <w:basedOn w:val="Normal"/>
    <w:uiPriority w:val="99"/>
    <w:unhideWhenUsed/>
    <w:rsid w:val="008C5478"/>
    <w:pPr>
      <w:spacing w:before="100" w:beforeAutospacing="1" w:after="100" w:afterAutospacing="1" w:line="240" w:lineRule="auto"/>
    </w:pPr>
    <w:rPr>
      <w:rFonts w:ascii="Times New Roman" w:hAnsi="Times New Roman"/>
      <w:sz w:val="24"/>
      <w:szCs w:val="24"/>
    </w:rPr>
  </w:style>
  <w:style w:type="paragraph" w:customStyle="1" w:styleId="Default">
    <w:name w:val="Default"/>
    <w:semiHidden/>
    <w:rsid w:val="008C547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C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D6A21"/>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AD6A21"/>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AD6A21"/>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E014E4"/>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1"/>
    <w:qFormat/>
    <w:rsid w:val="00872D20"/>
    <w:pPr>
      <w:widowControl w:val="0"/>
      <w:autoSpaceDE w:val="0"/>
      <w:autoSpaceDN w:val="0"/>
      <w:spacing w:after="0" w:line="252" w:lineRule="exact"/>
      <w:ind w:left="919" w:hanging="359"/>
    </w:pPr>
    <w:rPr>
      <w:rFonts w:ascii="Times New Roman" w:hAnsi="Times New Roman"/>
    </w:rPr>
  </w:style>
  <w:style w:type="character" w:styleId="UnresolvedMention">
    <w:name w:val="Unresolved Mention"/>
    <w:basedOn w:val="DefaultParagraphFont"/>
    <w:uiPriority w:val="99"/>
    <w:semiHidden/>
    <w:unhideWhenUsed/>
    <w:rsid w:val="0004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78674">
      <w:marLeft w:val="0"/>
      <w:marRight w:val="0"/>
      <w:marTop w:val="0"/>
      <w:marBottom w:val="0"/>
      <w:divBdr>
        <w:top w:val="none" w:sz="0" w:space="0" w:color="auto"/>
        <w:left w:val="none" w:sz="0" w:space="0" w:color="auto"/>
        <w:bottom w:val="none" w:sz="0" w:space="0" w:color="auto"/>
        <w:right w:val="none" w:sz="0" w:space="0" w:color="auto"/>
      </w:divBdr>
    </w:div>
    <w:div w:id="591937162">
      <w:bodyDiv w:val="1"/>
      <w:marLeft w:val="0"/>
      <w:marRight w:val="0"/>
      <w:marTop w:val="0"/>
      <w:marBottom w:val="0"/>
      <w:divBdr>
        <w:top w:val="none" w:sz="0" w:space="0" w:color="auto"/>
        <w:left w:val="none" w:sz="0" w:space="0" w:color="auto"/>
        <w:bottom w:val="none" w:sz="0" w:space="0" w:color="auto"/>
        <w:right w:val="none" w:sz="0" w:space="0" w:color="auto"/>
      </w:divBdr>
    </w:div>
    <w:div w:id="809904218">
      <w:bodyDiv w:val="1"/>
      <w:marLeft w:val="0"/>
      <w:marRight w:val="0"/>
      <w:marTop w:val="0"/>
      <w:marBottom w:val="0"/>
      <w:divBdr>
        <w:top w:val="none" w:sz="0" w:space="0" w:color="auto"/>
        <w:left w:val="none" w:sz="0" w:space="0" w:color="auto"/>
        <w:bottom w:val="none" w:sz="0" w:space="0" w:color="auto"/>
        <w:right w:val="none" w:sz="0" w:space="0" w:color="auto"/>
      </w:divBdr>
    </w:div>
    <w:div w:id="1048454501">
      <w:bodyDiv w:val="1"/>
      <w:marLeft w:val="0"/>
      <w:marRight w:val="0"/>
      <w:marTop w:val="0"/>
      <w:marBottom w:val="0"/>
      <w:divBdr>
        <w:top w:val="none" w:sz="0" w:space="0" w:color="auto"/>
        <w:left w:val="none" w:sz="0" w:space="0" w:color="auto"/>
        <w:bottom w:val="none" w:sz="0" w:space="0" w:color="auto"/>
        <w:right w:val="none" w:sz="0" w:space="0" w:color="auto"/>
      </w:divBdr>
    </w:div>
    <w:div w:id="1319191000">
      <w:bodyDiv w:val="1"/>
      <w:marLeft w:val="0"/>
      <w:marRight w:val="0"/>
      <w:marTop w:val="0"/>
      <w:marBottom w:val="0"/>
      <w:divBdr>
        <w:top w:val="none" w:sz="0" w:space="0" w:color="auto"/>
        <w:left w:val="none" w:sz="0" w:space="0" w:color="auto"/>
        <w:bottom w:val="none" w:sz="0" w:space="0" w:color="auto"/>
        <w:right w:val="none" w:sz="0" w:space="0" w:color="auto"/>
      </w:divBdr>
    </w:div>
    <w:div w:id="1911772902">
      <w:bodyDiv w:val="1"/>
      <w:marLeft w:val="0"/>
      <w:marRight w:val="0"/>
      <w:marTop w:val="0"/>
      <w:marBottom w:val="0"/>
      <w:divBdr>
        <w:top w:val="none" w:sz="0" w:space="0" w:color="auto"/>
        <w:left w:val="none" w:sz="0" w:space="0" w:color="auto"/>
        <w:bottom w:val="none" w:sz="0" w:space="0" w:color="auto"/>
        <w:right w:val="none" w:sz="0" w:space="0" w:color="auto"/>
      </w:divBdr>
    </w:div>
    <w:div w:id="1931699402">
      <w:bodyDiv w:val="1"/>
      <w:marLeft w:val="0"/>
      <w:marRight w:val="0"/>
      <w:marTop w:val="0"/>
      <w:marBottom w:val="0"/>
      <w:divBdr>
        <w:top w:val="none" w:sz="0" w:space="0" w:color="auto"/>
        <w:left w:val="none" w:sz="0" w:space="0" w:color="auto"/>
        <w:bottom w:val="none" w:sz="0" w:space="0" w:color="auto"/>
        <w:right w:val="none" w:sz="0" w:space="0" w:color="auto"/>
      </w:divBdr>
    </w:div>
    <w:div w:id="21321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l.english.purdue.edu/owl/resource/560/01/" TargetMode="External"/><Relationship Id="rId18" Type="http://schemas.openxmlformats.org/officeDocument/2006/relationships/hyperlink" Target="http://www.harzing.com/download/jql_journal.pdf" TargetMode="External"/><Relationship Id="rId26" Type="http://schemas.openxmlformats.org/officeDocument/2006/relationships/hyperlink" Target="https://owl.purdue.edu/owl/general_writing/common_writing_assignments/research_papers/genre_and_the_research_paper.html" TargetMode="External"/><Relationship Id="rId39" Type="http://schemas.openxmlformats.org/officeDocument/2006/relationships/hyperlink" Target="http://wbu.libguides.com/DistanceStudents" TargetMode="External"/><Relationship Id="rId21" Type="http://schemas.openxmlformats.org/officeDocument/2006/relationships/hyperlink" Target="http://wbuwf.com/online/Courses/rswr3345/APA%20format%20template/APAFormatTemplate-1.docx" TargetMode="External"/><Relationship Id="rId34" Type="http://schemas.openxmlformats.org/officeDocument/2006/relationships/hyperlink" Target="http://www.wbuwf.com/online/Courses/rswr3345/Editing%20Project1.doc" TargetMode="External"/><Relationship Id="rId42" Type="http://schemas.openxmlformats.org/officeDocument/2006/relationships/hyperlink" Target="https://www.youtube.com/watch?v=j3mdpMqGrPw" TargetMode="External"/><Relationship Id="rId47" Type="http://schemas.openxmlformats.org/officeDocument/2006/relationships/theme" Target="theme/theme1.xml"/><Relationship Id="rId7" Type="http://schemas.openxmlformats.org/officeDocument/2006/relationships/hyperlink" Target="http://wbu.libguides.com/DistanceStudents" TargetMode="External"/><Relationship Id="rId2" Type="http://schemas.openxmlformats.org/officeDocument/2006/relationships/styles" Target="styles.xml"/><Relationship Id="rId16" Type="http://schemas.openxmlformats.org/officeDocument/2006/relationships/hyperlink" Target="https://www.niu.edu/writingtutorial/organization/index.shtml" TargetMode="External"/><Relationship Id="rId29" Type="http://schemas.openxmlformats.org/officeDocument/2006/relationships/hyperlink" Target="https://owl.purdue.edu/owl/general_writing/common_writing_assignments/research_papers/where_do_i_begin.html" TargetMode="Externa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www.wbuwf.com/online/Courses/rswr3345/Paper%20Topic%20Blog2.htm" TargetMode="External"/><Relationship Id="rId24" Type="http://schemas.openxmlformats.org/officeDocument/2006/relationships/hyperlink" Target="http://wbuwf.com/online/Courses/rswr3345/Paper%20Outline%20Grading%20Rubric.docx" TargetMode="External"/><Relationship Id="rId32" Type="http://schemas.openxmlformats.org/officeDocument/2006/relationships/hyperlink" Target="http://wbuwf.com/online/Courses/rswr3345/APA%20format%20template/APAFormatTemplate-1.docx" TargetMode="External"/><Relationship Id="rId37" Type="http://schemas.openxmlformats.org/officeDocument/2006/relationships/hyperlink" Target="http://www.lib.usm.edu/plagiarism_tutorial/" TargetMode="External"/><Relationship Id="rId40" Type="http://schemas.openxmlformats.org/officeDocument/2006/relationships/hyperlink" Target="http://www.wbu.edu/academics/library/about/tutorials.htm" TargetMode="External"/><Relationship Id="rId45" Type="http://schemas.openxmlformats.org/officeDocument/2006/relationships/hyperlink" Target="http://www.utm.utoronto.ca/%7Edwhite/papers.htm" TargetMode="External"/><Relationship Id="rId5" Type="http://schemas.openxmlformats.org/officeDocument/2006/relationships/hyperlink" Target="https://wbuwf.com/online/Courses/JAMES%2520JEFFREY%2520TILLMAN.doc" TargetMode="External"/><Relationship Id="rId15" Type="http://schemas.openxmlformats.org/officeDocument/2006/relationships/hyperlink" Target="http://www.lib.usm.edu/plagiarism_tutorial/" TargetMode="External"/><Relationship Id="rId23" Type="http://schemas.openxmlformats.org/officeDocument/2006/relationships/hyperlink" Target="http://www.writing.utoronto.ca/advice/planning-and-organizing" TargetMode="External"/><Relationship Id="rId28" Type="http://schemas.openxmlformats.org/officeDocument/2006/relationships/hyperlink" Target="http://wbuwf.com/online/Courses/rswr3345/ANALYTICAL%20VS%20ARGUMENTATIVE%20RESEARCH%20PAPERS.htm" TargetMode="External"/><Relationship Id="rId36" Type="http://schemas.openxmlformats.org/officeDocument/2006/relationships/hyperlink" Target="http://writing2.richmond.edu/writing/wweb.html" TargetMode="External"/><Relationship Id="rId10" Type="http://schemas.openxmlformats.org/officeDocument/2006/relationships/hyperlink" Target="http://libguides.weber.edu/researchtopic" TargetMode="External"/><Relationship Id="rId19" Type="http://schemas.openxmlformats.org/officeDocument/2006/relationships/hyperlink" Target="http://www.wbuwf.com/online/Courses/rswr3345/NewAnnotatedBibliography2.doc" TargetMode="External"/><Relationship Id="rId31" Type="http://schemas.openxmlformats.org/officeDocument/2006/relationships/hyperlink" Target="http://www.wbuwf.com/online/Courses/rswr3345/Research%20paper%20rubric.htm" TargetMode="External"/><Relationship Id="rId44" Type="http://schemas.openxmlformats.org/officeDocument/2006/relationships/hyperlink" Target="http://www.apastyle.org/learn/quick-guide-on-formatting.aspx" TargetMode="External"/><Relationship Id="rId4" Type="http://schemas.openxmlformats.org/officeDocument/2006/relationships/webSettings" Target="webSettings.xml"/><Relationship Id="rId9" Type="http://schemas.openxmlformats.org/officeDocument/2006/relationships/hyperlink" Target="https://www.youtube.com/watch?v=j3mdpMqGrPw" TargetMode="External"/><Relationship Id="rId14" Type="http://schemas.openxmlformats.org/officeDocument/2006/relationships/hyperlink" Target="http://www.apastyle.org/learn/tutorials/" TargetMode="External"/><Relationship Id="rId22" Type="http://schemas.openxmlformats.org/officeDocument/2006/relationships/hyperlink" Target="http://wbuwf.com/online/Courses/rswr3345/Analytic%20Outline%20Example.docx" TargetMode="External"/><Relationship Id="rId27" Type="http://schemas.openxmlformats.org/officeDocument/2006/relationships/hyperlink" Target="https://owl.purdue.edu/owl/general_writing/common_writing_assignments/research_papers/genre_and_the_research_paper.html" TargetMode="External"/><Relationship Id="rId30" Type="http://schemas.openxmlformats.org/officeDocument/2006/relationships/hyperlink" Target="http://www.wbuwf.com/online/Courses/rswr3345/Paper%20Examples/" TargetMode="External"/><Relationship Id="rId35" Type="http://schemas.openxmlformats.org/officeDocument/2006/relationships/hyperlink" Target="http://www.wbuwf.com/online/Courses/rswr3345/Editing%20Project%20%282%29.doc" TargetMode="External"/><Relationship Id="rId43" Type="http://schemas.openxmlformats.org/officeDocument/2006/relationships/hyperlink" Target="http://www.apastyle.org/learn/tutorials/" TargetMode="External"/><Relationship Id="rId8" Type="http://schemas.openxmlformats.org/officeDocument/2006/relationships/hyperlink" Target="https://www.youtube.com/watch?v=M1yd-hNWSas" TargetMode="External"/><Relationship Id="rId3" Type="http://schemas.openxmlformats.org/officeDocument/2006/relationships/settings" Target="settings.xml"/><Relationship Id="rId12" Type="http://schemas.openxmlformats.org/officeDocument/2006/relationships/hyperlink" Target="http://www.wbuwf.com/online/Courses/rswr3345/Paper%20topic%20and%20Research%20Database%20List.htm" TargetMode="External"/><Relationship Id="rId17" Type="http://schemas.openxmlformats.org/officeDocument/2006/relationships/hyperlink" Target="https://wbuwf.com/online/Courses/rswr3345/source_evaluation.pdf" TargetMode="External"/><Relationship Id="rId25" Type="http://schemas.openxmlformats.org/officeDocument/2006/relationships/hyperlink" Target="https://blog.phdify.com/tips-on-writing-a-descriptive-research-paper" TargetMode="External"/><Relationship Id="rId33" Type="http://schemas.openxmlformats.org/officeDocument/2006/relationships/hyperlink" Target="https://www.wbu.edu/academics/writing-center/" TargetMode="External"/><Relationship Id="rId38" Type="http://schemas.openxmlformats.org/officeDocument/2006/relationships/hyperlink" Target="http://jjc.jjay.cuny.edu/erc/writing/" TargetMode="External"/><Relationship Id="rId46" Type="http://schemas.openxmlformats.org/officeDocument/2006/relationships/fontTable" Target="fontTable.xml"/><Relationship Id="rId20" Type="http://schemas.openxmlformats.org/officeDocument/2006/relationships/hyperlink" Target="http://www.wbuwf.com/online/Courses/rswr3345/Annotated%20Rubric.htm" TargetMode="External"/><Relationship Id="rId41" Type="http://schemas.openxmlformats.org/officeDocument/2006/relationships/hyperlink" Target="https://www.youtube.com/watch?v=M1yd-hNW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23418</CharactersWithSpaces>
  <SharedDoc>false</SharedDoc>
  <HLinks>
    <vt:vector size="246" baseType="variant">
      <vt:variant>
        <vt:i4>3080296</vt:i4>
      </vt:variant>
      <vt:variant>
        <vt:i4>120</vt:i4>
      </vt:variant>
      <vt:variant>
        <vt:i4>0</vt:i4>
      </vt:variant>
      <vt:variant>
        <vt:i4>5</vt:i4>
      </vt:variant>
      <vt:variant>
        <vt:lpwstr>http://grammar.ccc.commnet.edu/grammar/</vt:lpwstr>
      </vt:variant>
      <vt:variant>
        <vt:lpwstr/>
      </vt:variant>
      <vt:variant>
        <vt:i4>5242889</vt:i4>
      </vt:variant>
      <vt:variant>
        <vt:i4>117</vt:i4>
      </vt:variant>
      <vt:variant>
        <vt:i4>0</vt:i4>
      </vt:variant>
      <vt:variant>
        <vt:i4>5</vt:i4>
      </vt:variant>
      <vt:variant>
        <vt:lpwstr>http://www.utm.utoronto.ca/~dwhite/papers.htm</vt:lpwstr>
      </vt:variant>
      <vt:variant>
        <vt:lpwstr/>
      </vt:variant>
      <vt:variant>
        <vt:i4>3801150</vt:i4>
      </vt:variant>
      <vt:variant>
        <vt:i4>114</vt:i4>
      </vt:variant>
      <vt:variant>
        <vt:i4>0</vt:i4>
      </vt:variant>
      <vt:variant>
        <vt:i4>5</vt:i4>
      </vt:variant>
      <vt:variant>
        <vt:lpwstr>http://www.apastyle.org/learn/quick-guide-on-formatting.aspx</vt:lpwstr>
      </vt:variant>
      <vt:variant>
        <vt:lpwstr>Running%20head</vt:lpwstr>
      </vt:variant>
      <vt:variant>
        <vt:i4>4718660</vt:i4>
      </vt:variant>
      <vt:variant>
        <vt:i4>111</vt:i4>
      </vt:variant>
      <vt:variant>
        <vt:i4>0</vt:i4>
      </vt:variant>
      <vt:variant>
        <vt:i4>5</vt:i4>
      </vt:variant>
      <vt:variant>
        <vt:lpwstr>http://www.apastyle.org/learn/tutorials/</vt:lpwstr>
      </vt:variant>
      <vt:variant>
        <vt:lpwstr/>
      </vt:variant>
      <vt:variant>
        <vt:i4>3211335</vt:i4>
      </vt:variant>
      <vt:variant>
        <vt:i4>108</vt:i4>
      </vt:variant>
      <vt:variant>
        <vt:i4>0</vt:i4>
      </vt:variant>
      <vt:variant>
        <vt:i4>5</vt:i4>
      </vt:variant>
      <vt:variant>
        <vt:lpwstr>http://old.wbu.edu/academics/academic_resources/wayland_learning_resource_center_library/tutorials/tutorials.html</vt:lpwstr>
      </vt:variant>
      <vt:variant>
        <vt:lpwstr/>
      </vt:variant>
      <vt:variant>
        <vt:i4>6881342</vt:i4>
      </vt:variant>
      <vt:variant>
        <vt:i4>105</vt:i4>
      </vt:variant>
      <vt:variant>
        <vt:i4>0</vt:i4>
      </vt:variant>
      <vt:variant>
        <vt:i4>5</vt:i4>
      </vt:variant>
      <vt:variant>
        <vt:lpwstr>http://www.wbuwf.com/online/Courses/rswr3345/Search Strategies Within WBU Article Databases.htm</vt:lpwstr>
      </vt:variant>
      <vt:variant>
        <vt:lpwstr/>
      </vt:variant>
      <vt:variant>
        <vt:i4>4784193</vt:i4>
      </vt:variant>
      <vt:variant>
        <vt:i4>102</vt:i4>
      </vt:variant>
      <vt:variant>
        <vt:i4>0</vt:i4>
      </vt:variant>
      <vt:variant>
        <vt:i4>5</vt:i4>
      </vt:variant>
      <vt:variant>
        <vt:lpwstr>http://wbu.libguides.com/DistanceStudents</vt:lpwstr>
      </vt:variant>
      <vt:variant>
        <vt:lpwstr/>
      </vt:variant>
      <vt:variant>
        <vt:i4>851971</vt:i4>
      </vt:variant>
      <vt:variant>
        <vt:i4>99</vt:i4>
      </vt:variant>
      <vt:variant>
        <vt:i4>0</vt:i4>
      </vt:variant>
      <vt:variant>
        <vt:i4>5</vt:i4>
      </vt:variant>
      <vt:variant>
        <vt:lpwstr>http://jjc.jjay.cuny.edu/erc/writing/</vt:lpwstr>
      </vt:variant>
      <vt:variant>
        <vt:lpwstr/>
      </vt:variant>
      <vt:variant>
        <vt:i4>5046339</vt:i4>
      </vt:variant>
      <vt:variant>
        <vt:i4>96</vt:i4>
      </vt:variant>
      <vt:variant>
        <vt:i4>0</vt:i4>
      </vt:variant>
      <vt:variant>
        <vt:i4>5</vt:i4>
      </vt:variant>
      <vt:variant>
        <vt:lpwstr>http://www.lib.usm.edu/legacy/plag/plagiarismtutorial.php</vt:lpwstr>
      </vt:variant>
      <vt:variant>
        <vt:lpwstr/>
      </vt:variant>
      <vt:variant>
        <vt:i4>3866739</vt:i4>
      </vt:variant>
      <vt:variant>
        <vt:i4>93</vt:i4>
      </vt:variant>
      <vt:variant>
        <vt:i4>0</vt:i4>
      </vt:variant>
      <vt:variant>
        <vt:i4>5</vt:i4>
      </vt:variant>
      <vt:variant>
        <vt:lpwstr>http://writing2.richmond.edu/writing/wweb.html</vt:lpwstr>
      </vt:variant>
      <vt:variant>
        <vt:lpwstr/>
      </vt:variant>
      <vt:variant>
        <vt:i4>5832708</vt:i4>
      </vt:variant>
      <vt:variant>
        <vt:i4>90</vt:i4>
      </vt:variant>
      <vt:variant>
        <vt:i4>0</vt:i4>
      </vt:variant>
      <vt:variant>
        <vt:i4>5</vt:i4>
      </vt:variant>
      <vt:variant>
        <vt:lpwstr>http://www.wbuwf.com/online/Courses/rswr3345/Editing Project %282%29.doc</vt:lpwstr>
      </vt:variant>
      <vt:variant>
        <vt:lpwstr/>
      </vt:variant>
      <vt:variant>
        <vt:i4>1966082</vt:i4>
      </vt:variant>
      <vt:variant>
        <vt:i4>87</vt:i4>
      </vt:variant>
      <vt:variant>
        <vt:i4>0</vt:i4>
      </vt:variant>
      <vt:variant>
        <vt:i4>5</vt:i4>
      </vt:variant>
      <vt:variant>
        <vt:lpwstr>http://www.wbuwf.com/online/Courses/rswr3345/Editing Project1.doc</vt:lpwstr>
      </vt:variant>
      <vt:variant>
        <vt:lpwstr/>
      </vt:variant>
      <vt:variant>
        <vt:i4>4587595</vt:i4>
      </vt:variant>
      <vt:variant>
        <vt:i4>84</vt:i4>
      </vt:variant>
      <vt:variant>
        <vt:i4>0</vt:i4>
      </vt:variant>
      <vt:variant>
        <vt:i4>5</vt:i4>
      </vt:variant>
      <vt:variant>
        <vt:lpwstr>http://wbuwf.com/online/Courses/rswr3345/APA format template/APAFormatTemplate-1.docx</vt:lpwstr>
      </vt:variant>
      <vt:variant>
        <vt:lpwstr/>
      </vt:variant>
      <vt:variant>
        <vt:i4>3473465</vt:i4>
      </vt:variant>
      <vt:variant>
        <vt:i4>81</vt:i4>
      </vt:variant>
      <vt:variant>
        <vt:i4>0</vt:i4>
      </vt:variant>
      <vt:variant>
        <vt:i4>5</vt:i4>
      </vt:variant>
      <vt:variant>
        <vt:lpwstr>http://www.wbuwf.com/online/Courses/rswr3345/Research paper rubric.htm</vt:lpwstr>
      </vt:variant>
      <vt:variant>
        <vt:lpwstr/>
      </vt:variant>
      <vt:variant>
        <vt:i4>2031708</vt:i4>
      </vt:variant>
      <vt:variant>
        <vt:i4>78</vt:i4>
      </vt:variant>
      <vt:variant>
        <vt:i4>0</vt:i4>
      </vt:variant>
      <vt:variant>
        <vt:i4>5</vt:i4>
      </vt:variant>
      <vt:variant>
        <vt:lpwstr>http://www.wbuwf.com/online/Courses/rswr3345/Paper Examples/</vt:lpwstr>
      </vt:variant>
      <vt:variant>
        <vt:lpwstr/>
      </vt:variant>
      <vt:variant>
        <vt:i4>4980846</vt:i4>
      </vt:variant>
      <vt:variant>
        <vt:i4>75</vt:i4>
      </vt:variant>
      <vt:variant>
        <vt:i4>0</vt:i4>
      </vt:variant>
      <vt:variant>
        <vt:i4>5</vt:i4>
      </vt:variant>
      <vt:variant>
        <vt:lpwstr>http://owl.english.purdue.edu/handouts/research/r_ressteps.html</vt:lpwstr>
      </vt:variant>
      <vt:variant>
        <vt:lpwstr/>
      </vt:variant>
      <vt:variant>
        <vt:i4>7602292</vt:i4>
      </vt:variant>
      <vt:variant>
        <vt:i4>72</vt:i4>
      </vt:variant>
      <vt:variant>
        <vt:i4>0</vt:i4>
      </vt:variant>
      <vt:variant>
        <vt:i4>5</vt:i4>
      </vt:variant>
      <vt:variant>
        <vt:lpwstr>http://www.write.com/writing-guides/research-writing/organization/analytical-vs-argumentative-research-papers/</vt:lpwstr>
      </vt:variant>
      <vt:variant>
        <vt:lpwstr/>
      </vt:variant>
      <vt:variant>
        <vt:i4>7143544</vt:i4>
      </vt:variant>
      <vt:variant>
        <vt:i4>69</vt:i4>
      </vt:variant>
      <vt:variant>
        <vt:i4>0</vt:i4>
      </vt:variant>
      <vt:variant>
        <vt:i4>5</vt:i4>
      </vt:variant>
      <vt:variant>
        <vt:lpwstr>http://owl.english.purdue.edu/owl/resource/658/02/</vt:lpwstr>
      </vt:variant>
      <vt:variant>
        <vt:lpwstr/>
      </vt:variant>
      <vt:variant>
        <vt:i4>8257635</vt:i4>
      </vt:variant>
      <vt:variant>
        <vt:i4>66</vt:i4>
      </vt:variant>
      <vt:variant>
        <vt:i4>0</vt:i4>
      </vt:variant>
      <vt:variant>
        <vt:i4>5</vt:i4>
      </vt:variant>
      <vt:variant>
        <vt:lpwstr>http://wbuwf.com/online/Courses/rswr3345/Paper Outline Grading Rubric.docx</vt:lpwstr>
      </vt:variant>
      <vt:variant>
        <vt:lpwstr/>
      </vt:variant>
      <vt:variant>
        <vt:i4>5570649</vt:i4>
      </vt:variant>
      <vt:variant>
        <vt:i4>63</vt:i4>
      </vt:variant>
      <vt:variant>
        <vt:i4>0</vt:i4>
      </vt:variant>
      <vt:variant>
        <vt:i4>5</vt:i4>
      </vt:variant>
      <vt:variant>
        <vt:lpwstr>http://www.writing.utoronto.ca/advice/planning-and-organizing</vt:lpwstr>
      </vt:variant>
      <vt:variant>
        <vt:lpwstr/>
      </vt:variant>
      <vt:variant>
        <vt:i4>7602239</vt:i4>
      </vt:variant>
      <vt:variant>
        <vt:i4>60</vt:i4>
      </vt:variant>
      <vt:variant>
        <vt:i4>0</vt:i4>
      </vt:variant>
      <vt:variant>
        <vt:i4>5</vt:i4>
      </vt:variant>
      <vt:variant>
        <vt:lpwstr>http://wbuwf.com/online/Courses/rswr3345/Analytic Outline Example.docx</vt:lpwstr>
      </vt:variant>
      <vt:variant>
        <vt:lpwstr/>
      </vt:variant>
      <vt:variant>
        <vt:i4>4587595</vt:i4>
      </vt:variant>
      <vt:variant>
        <vt:i4>57</vt:i4>
      </vt:variant>
      <vt:variant>
        <vt:i4>0</vt:i4>
      </vt:variant>
      <vt:variant>
        <vt:i4>5</vt:i4>
      </vt:variant>
      <vt:variant>
        <vt:lpwstr>http://wbuwf.com/online/Courses/rswr3345/APA format template/APAFormatTemplate-1.docx</vt:lpwstr>
      </vt:variant>
      <vt:variant>
        <vt:lpwstr/>
      </vt:variant>
      <vt:variant>
        <vt:i4>1769563</vt:i4>
      </vt:variant>
      <vt:variant>
        <vt:i4>54</vt:i4>
      </vt:variant>
      <vt:variant>
        <vt:i4>0</vt:i4>
      </vt:variant>
      <vt:variant>
        <vt:i4>5</vt:i4>
      </vt:variant>
      <vt:variant>
        <vt:lpwstr>http://www.wbuwf.com/online/Courses/rswr3345/Annotated Rubric.htm</vt:lpwstr>
      </vt:variant>
      <vt:variant>
        <vt:lpwstr/>
      </vt:variant>
      <vt:variant>
        <vt:i4>8192044</vt:i4>
      </vt:variant>
      <vt:variant>
        <vt:i4>51</vt:i4>
      </vt:variant>
      <vt:variant>
        <vt:i4>0</vt:i4>
      </vt:variant>
      <vt:variant>
        <vt:i4>5</vt:i4>
      </vt:variant>
      <vt:variant>
        <vt:lpwstr>http://www.wbuwf.com/online/Courses/rswr3345/NewAnnotatedBibliography2.doc</vt:lpwstr>
      </vt:variant>
      <vt:variant>
        <vt:lpwstr/>
      </vt:variant>
      <vt:variant>
        <vt:i4>1572906</vt:i4>
      </vt:variant>
      <vt:variant>
        <vt:i4>48</vt:i4>
      </vt:variant>
      <vt:variant>
        <vt:i4>0</vt:i4>
      </vt:variant>
      <vt:variant>
        <vt:i4>5</vt:i4>
      </vt:variant>
      <vt:variant>
        <vt:lpwstr>http://www.harzing.com/download/jql_journal.pdf</vt:lpwstr>
      </vt:variant>
      <vt:variant>
        <vt:lpwstr/>
      </vt:variant>
      <vt:variant>
        <vt:i4>1376331</vt:i4>
      </vt:variant>
      <vt:variant>
        <vt:i4>45</vt:i4>
      </vt:variant>
      <vt:variant>
        <vt:i4>0</vt:i4>
      </vt:variant>
      <vt:variant>
        <vt:i4>5</vt:i4>
      </vt:variant>
      <vt:variant>
        <vt:lpwstr>http://www.library.cornell.edu/olinuris/ref/research/skill26.htm</vt:lpwstr>
      </vt:variant>
      <vt:variant>
        <vt:lpwstr/>
      </vt:variant>
      <vt:variant>
        <vt:i4>7864417</vt:i4>
      </vt:variant>
      <vt:variant>
        <vt:i4>42</vt:i4>
      </vt:variant>
      <vt:variant>
        <vt:i4>0</vt:i4>
      </vt:variant>
      <vt:variant>
        <vt:i4>5</vt:i4>
      </vt:variant>
      <vt:variant>
        <vt:lpwstr>http://jjc.jjay.cuny.edu/erc/writing/index.php</vt:lpwstr>
      </vt:variant>
      <vt:variant>
        <vt:lpwstr/>
      </vt:variant>
      <vt:variant>
        <vt:i4>5046339</vt:i4>
      </vt:variant>
      <vt:variant>
        <vt:i4>39</vt:i4>
      </vt:variant>
      <vt:variant>
        <vt:i4>0</vt:i4>
      </vt:variant>
      <vt:variant>
        <vt:i4>5</vt:i4>
      </vt:variant>
      <vt:variant>
        <vt:lpwstr>http://www.lib.usm.edu/legacy/plag/plagiarismtutorial.php</vt:lpwstr>
      </vt:variant>
      <vt:variant>
        <vt:lpwstr/>
      </vt:variant>
      <vt:variant>
        <vt:i4>3801150</vt:i4>
      </vt:variant>
      <vt:variant>
        <vt:i4>36</vt:i4>
      </vt:variant>
      <vt:variant>
        <vt:i4>0</vt:i4>
      </vt:variant>
      <vt:variant>
        <vt:i4>5</vt:i4>
      </vt:variant>
      <vt:variant>
        <vt:lpwstr>http://www.apastyle.org/learn/quick-guide-on-formatting.aspx</vt:lpwstr>
      </vt:variant>
      <vt:variant>
        <vt:lpwstr>Running%20head</vt:lpwstr>
      </vt:variant>
      <vt:variant>
        <vt:i4>4718660</vt:i4>
      </vt:variant>
      <vt:variant>
        <vt:i4>33</vt:i4>
      </vt:variant>
      <vt:variant>
        <vt:i4>0</vt:i4>
      </vt:variant>
      <vt:variant>
        <vt:i4>5</vt:i4>
      </vt:variant>
      <vt:variant>
        <vt:lpwstr>http://www.apastyle.org/learn/tutorials/</vt:lpwstr>
      </vt:variant>
      <vt:variant>
        <vt:lpwstr/>
      </vt:variant>
      <vt:variant>
        <vt:i4>6291490</vt:i4>
      </vt:variant>
      <vt:variant>
        <vt:i4>30</vt:i4>
      </vt:variant>
      <vt:variant>
        <vt:i4>0</vt:i4>
      </vt:variant>
      <vt:variant>
        <vt:i4>5</vt:i4>
      </vt:variant>
      <vt:variant>
        <vt:lpwstr>https://owl.english.purdue.edu/owl/resource/560/01/</vt:lpwstr>
      </vt:variant>
      <vt:variant>
        <vt:lpwstr/>
      </vt:variant>
      <vt:variant>
        <vt:i4>2162800</vt:i4>
      </vt:variant>
      <vt:variant>
        <vt:i4>27</vt:i4>
      </vt:variant>
      <vt:variant>
        <vt:i4>0</vt:i4>
      </vt:variant>
      <vt:variant>
        <vt:i4>5</vt:i4>
      </vt:variant>
      <vt:variant>
        <vt:lpwstr>http://www.wbuwf.com/online/Courses/rswr3345/Paper topic and Research Database List.htm</vt:lpwstr>
      </vt:variant>
      <vt:variant>
        <vt:lpwstr/>
      </vt:variant>
      <vt:variant>
        <vt:i4>3211335</vt:i4>
      </vt:variant>
      <vt:variant>
        <vt:i4>24</vt:i4>
      </vt:variant>
      <vt:variant>
        <vt:i4>0</vt:i4>
      </vt:variant>
      <vt:variant>
        <vt:i4>5</vt:i4>
      </vt:variant>
      <vt:variant>
        <vt:lpwstr>http://old.wbu.edu/academics/academic_resources/wayland_learning_resource_center_library/tutorials/tutorials.html</vt:lpwstr>
      </vt:variant>
      <vt:variant>
        <vt:lpwstr/>
      </vt:variant>
      <vt:variant>
        <vt:i4>8257646</vt:i4>
      </vt:variant>
      <vt:variant>
        <vt:i4>21</vt:i4>
      </vt:variant>
      <vt:variant>
        <vt:i4>0</vt:i4>
      </vt:variant>
      <vt:variant>
        <vt:i4>5</vt:i4>
      </vt:variant>
      <vt:variant>
        <vt:lpwstr>https://edusson.com/blog/research-paper-topics</vt:lpwstr>
      </vt:variant>
      <vt:variant>
        <vt:lpwstr/>
      </vt:variant>
      <vt:variant>
        <vt:i4>8126497</vt:i4>
      </vt:variant>
      <vt:variant>
        <vt:i4>18</vt:i4>
      </vt:variant>
      <vt:variant>
        <vt:i4>0</vt:i4>
      </vt:variant>
      <vt:variant>
        <vt:i4>5</vt:i4>
      </vt:variant>
      <vt:variant>
        <vt:lpwstr>http://www.wbuwf.com/online/Courses/rswr3345/Paper Topic Blog2.htm</vt:lpwstr>
      </vt:variant>
      <vt:variant>
        <vt:lpwstr/>
      </vt:variant>
      <vt:variant>
        <vt:i4>5505116</vt:i4>
      </vt:variant>
      <vt:variant>
        <vt:i4>15</vt:i4>
      </vt:variant>
      <vt:variant>
        <vt:i4>0</vt:i4>
      </vt:variant>
      <vt:variant>
        <vt:i4>5</vt:i4>
      </vt:variant>
      <vt:variant>
        <vt:lpwstr>http://libguides.weber.edu/researchtopic</vt:lpwstr>
      </vt:variant>
      <vt:variant>
        <vt:lpwstr/>
      </vt:variant>
      <vt:variant>
        <vt:i4>6881342</vt:i4>
      </vt:variant>
      <vt:variant>
        <vt:i4>12</vt:i4>
      </vt:variant>
      <vt:variant>
        <vt:i4>0</vt:i4>
      </vt:variant>
      <vt:variant>
        <vt:i4>5</vt:i4>
      </vt:variant>
      <vt:variant>
        <vt:lpwstr>http://www.wbuwf.com/online/Courses/rswr3345/Search Strategies Within WBU Article Databases.htm</vt:lpwstr>
      </vt:variant>
      <vt:variant>
        <vt:lpwstr/>
      </vt:variant>
      <vt:variant>
        <vt:i4>4784193</vt:i4>
      </vt:variant>
      <vt:variant>
        <vt:i4>9</vt:i4>
      </vt:variant>
      <vt:variant>
        <vt:i4>0</vt:i4>
      </vt:variant>
      <vt:variant>
        <vt:i4>5</vt:i4>
      </vt:variant>
      <vt:variant>
        <vt:lpwstr>http://wbu.libguides.com/DistanceStudents</vt:lpwstr>
      </vt:variant>
      <vt:variant>
        <vt:lpwstr/>
      </vt:variant>
      <vt:variant>
        <vt:i4>851979</vt:i4>
      </vt:variant>
      <vt:variant>
        <vt:i4>6</vt:i4>
      </vt:variant>
      <vt:variant>
        <vt:i4>0</vt:i4>
      </vt:variant>
      <vt:variant>
        <vt:i4>5</vt:i4>
      </vt:variant>
      <vt:variant>
        <vt:lpwstr>http://www.wbu.edu/academics/schools/school-of-languages-and-literature/writing-center/index.htm</vt:lpwstr>
      </vt:variant>
      <vt:variant>
        <vt:lpwstr/>
      </vt:variant>
      <vt:variant>
        <vt:i4>3735672</vt:i4>
      </vt:variant>
      <vt:variant>
        <vt:i4>3</vt:i4>
      </vt:variant>
      <vt:variant>
        <vt:i4>0</vt:i4>
      </vt:variant>
      <vt:variant>
        <vt:i4>5</vt:i4>
      </vt:variant>
      <vt:variant>
        <vt:lpwstr>http://www.wbu.edu/current_students/student_email/default.htm</vt:lpwstr>
      </vt:variant>
      <vt:variant>
        <vt:lpwstr/>
      </vt:variant>
      <vt:variant>
        <vt:i4>6094943</vt:i4>
      </vt:variant>
      <vt:variant>
        <vt:i4>0</vt:i4>
      </vt:variant>
      <vt:variant>
        <vt:i4>0</vt:i4>
      </vt:variant>
      <vt:variant>
        <vt:i4>5</vt:i4>
      </vt:variant>
      <vt:variant>
        <vt:lpwstr>http://24.153.147.19/online/Courses/JAMES%2520JEFFREY%2520TILLMAN.doc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JJT</dc:creator>
  <cp:keywords/>
  <dc:description/>
  <cp:lastModifiedBy>James Tillman</cp:lastModifiedBy>
  <cp:revision>2</cp:revision>
  <dcterms:created xsi:type="dcterms:W3CDTF">2025-10-27T02:52:00Z</dcterms:created>
  <dcterms:modified xsi:type="dcterms:W3CDTF">2025-10-27T02:52:00Z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1119534447</vt:i4>
  </property>
</Properties>
</file>